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E8C" w:rsidRPr="00434E8C" w:rsidRDefault="00434E8C" w:rsidP="00434E8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nl-NL"/>
        </w:rPr>
      </w:pPr>
      <w:r w:rsidRPr="00434E8C">
        <w:rPr>
          <w:rFonts w:ascii="Times New Roman" w:eastAsia="Times New Roman" w:hAnsi="Times New Roman" w:cs="Times New Roman"/>
          <w:b/>
          <w:bCs/>
          <w:kern w:val="36"/>
          <w:sz w:val="48"/>
          <w:szCs w:val="48"/>
          <w:lang w:eastAsia="nl-NL"/>
        </w:rPr>
        <w:t xml:space="preserve">Joseph </w:t>
      </w:r>
      <w:proofErr w:type="spellStart"/>
      <w:r w:rsidRPr="00434E8C">
        <w:rPr>
          <w:rFonts w:ascii="Times New Roman" w:eastAsia="Times New Roman" w:hAnsi="Times New Roman" w:cs="Times New Roman"/>
          <w:b/>
          <w:bCs/>
          <w:kern w:val="36"/>
          <w:sz w:val="48"/>
          <w:szCs w:val="48"/>
          <w:lang w:eastAsia="nl-NL"/>
        </w:rPr>
        <w:t>Fouché</w:t>
      </w:r>
      <w:proofErr w:type="spellEnd"/>
    </w:p>
    <w:p w:rsidR="00434E8C" w:rsidRPr="00434E8C" w:rsidRDefault="00434E8C" w:rsidP="00434E8C">
      <w:pPr>
        <w:spacing w:after="0" w:line="240" w:lineRule="auto"/>
        <w:rPr>
          <w:rFonts w:ascii="Times New Roman" w:eastAsia="Times New Roman" w:hAnsi="Times New Roman" w:cs="Times New Roman"/>
          <w:sz w:val="24"/>
          <w:szCs w:val="24"/>
          <w:lang w:eastAsia="nl-NL"/>
        </w:rPr>
      </w:pPr>
      <w:r w:rsidRPr="00434E8C">
        <w:rPr>
          <w:rFonts w:ascii="Times New Roman" w:eastAsia="Times New Roman" w:hAnsi="Times New Roman" w:cs="Times New Roman"/>
          <w:sz w:val="24"/>
          <w:szCs w:val="24"/>
          <w:lang w:eastAsia="nl-NL"/>
        </w:rPr>
        <w:t xml:space="preserve">Uit </w:t>
      </w:r>
      <w:proofErr w:type="spellStart"/>
      <w:r w:rsidRPr="00434E8C">
        <w:rPr>
          <w:rFonts w:ascii="Times New Roman" w:eastAsia="Times New Roman" w:hAnsi="Times New Roman" w:cs="Times New Roman"/>
          <w:sz w:val="24"/>
          <w:szCs w:val="24"/>
          <w:lang w:eastAsia="nl-NL"/>
        </w:rPr>
        <w:t>Wikipedia</w:t>
      </w:r>
      <w:proofErr w:type="spellEnd"/>
      <w:r w:rsidRPr="00434E8C">
        <w:rPr>
          <w:rFonts w:ascii="Times New Roman" w:eastAsia="Times New Roman" w:hAnsi="Times New Roman" w:cs="Times New Roman"/>
          <w:sz w:val="24"/>
          <w:szCs w:val="24"/>
          <w:lang w:eastAsia="nl-NL"/>
        </w:rPr>
        <w:t>, de vrije encyclopedie</w:t>
      </w:r>
    </w:p>
    <w:p w:rsidR="00434E8C" w:rsidRPr="00434E8C" w:rsidRDefault="00434E8C" w:rsidP="00434E8C">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480945" cy="2822575"/>
            <wp:effectExtent l="19050" t="0" r="0" b="0"/>
            <wp:docPr id="2" name="Afbeelding 2" descr="https://upload.wikimedia.org/wikipedia/commons/thumb/f/ff/Joseph_Fouch%C3%A9.png/260px-Joseph_Fouch%C3%A9.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f/ff/Joseph_Fouch%C3%A9.png/260px-Joseph_Fouch%C3%A9.png">
                      <a:hlinkClick r:id="rId5"/>
                    </pic:cNvPr>
                    <pic:cNvPicPr>
                      <a:picLocks noChangeAspect="1" noChangeArrowheads="1"/>
                    </pic:cNvPicPr>
                  </pic:nvPicPr>
                  <pic:blipFill>
                    <a:blip r:embed="rId6" cstate="print"/>
                    <a:srcRect/>
                    <a:stretch>
                      <a:fillRect/>
                    </a:stretch>
                  </pic:blipFill>
                  <pic:spPr bwMode="auto">
                    <a:xfrm>
                      <a:off x="0" y="0"/>
                      <a:ext cx="2480945" cy="2822575"/>
                    </a:xfrm>
                    <a:prstGeom prst="rect">
                      <a:avLst/>
                    </a:prstGeom>
                    <a:noFill/>
                    <a:ln w="9525">
                      <a:noFill/>
                      <a:miter lim="800000"/>
                      <a:headEnd/>
                      <a:tailEnd/>
                    </a:ln>
                  </pic:spPr>
                </pic:pic>
              </a:graphicData>
            </a:graphic>
          </wp:inline>
        </w:drawing>
      </w:r>
    </w:p>
    <w:p w:rsidR="00434E8C" w:rsidRPr="00434E8C" w:rsidRDefault="00434E8C" w:rsidP="00434E8C">
      <w:pPr>
        <w:spacing w:after="0" w:line="240" w:lineRule="auto"/>
        <w:jc w:val="center"/>
        <w:rPr>
          <w:rFonts w:ascii="Times New Roman" w:eastAsia="Times New Roman" w:hAnsi="Times New Roman" w:cs="Times New Roman"/>
          <w:sz w:val="24"/>
          <w:szCs w:val="24"/>
          <w:lang w:eastAsia="nl-NL"/>
        </w:rPr>
      </w:pPr>
      <w:r w:rsidRPr="00434E8C">
        <w:rPr>
          <w:rFonts w:ascii="Times New Roman" w:eastAsia="Times New Roman" w:hAnsi="Times New Roman" w:cs="Times New Roman"/>
          <w:sz w:val="24"/>
          <w:szCs w:val="24"/>
          <w:lang w:eastAsia="nl-NL"/>
        </w:rPr>
        <w:t xml:space="preserve">Joseph </w:t>
      </w:r>
      <w:proofErr w:type="spellStart"/>
      <w:r w:rsidRPr="00434E8C">
        <w:rPr>
          <w:rFonts w:ascii="Times New Roman" w:eastAsia="Times New Roman" w:hAnsi="Times New Roman" w:cs="Times New Roman"/>
          <w:sz w:val="24"/>
          <w:szCs w:val="24"/>
          <w:lang w:eastAsia="nl-NL"/>
        </w:rPr>
        <w:t>Fouché</w:t>
      </w:r>
      <w:proofErr w:type="spellEnd"/>
    </w:p>
    <w:p w:rsidR="00434E8C" w:rsidRPr="00434E8C" w:rsidRDefault="00434E8C" w:rsidP="00434E8C">
      <w:pPr>
        <w:spacing w:before="100" w:beforeAutospacing="1" w:after="100" w:afterAutospacing="1" w:line="240" w:lineRule="auto"/>
        <w:rPr>
          <w:rFonts w:ascii="Times New Roman" w:eastAsia="Times New Roman" w:hAnsi="Times New Roman" w:cs="Times New Roman"/>
          <w:sz w:val="24"/>
          <w:szCs w:val="24"/>
          <w:lang w:eastAsia="nl-NL"/>
        </w:rPr>
      </w:pPr>
      <w:r w:rsidRPr="00434E8C">
        <w:rPr>
          <w:rFonts w:ascii="Times New Roman" w:eastAsia="Times New Roman" w:hAnsi="Times New Roman" w:cs="Times New Roman"/>
          <w:b/>
          <w:bCs/>
          <w:sz w:val="24"/>
          <w:szCs w:val="24"/>
          <w:lang w:eastAsia="nl-NL"/>
        </w:rPr>
        <w:t xml:space="preserve">Joseph </w:t>
      </w:r>
      <w:proofErr w:type="spellStart"/>
      <w:r w:rsidRPr="00434E8C">
        <w:rPr>
          <w:rFonts w:ascii="Times New Roman" w:eastAsia="Times New Roman" w:hAnsi="Times New Roman" w:cs="Times New Roman"/>
          <w:b/>
          <w:bCs/>
          <w:sz w:val="24"/>
          <w:szCs w:val="24"/>
          <w:lang w:eastAsia="nl-NL"/>
        </w:rPr>
        <w:t>Fouché</w:t>
      </w:r>
      <w:proofErr w:type="spellEnd"/>
      <w:r w:rsidRPr="00434E8C">
        <w:rPr>
          <w:rFonts w:ascii="Times New Roman" w:eastAsia="Times New Roman" w:hAnsi="Times New Roman" w:cs="Times New Roman"/>
          <w:sz w:val="24"/>
          <w:szCs w:val="24"/>
          <w:lang w:eastAsia="nl-NL"/>
        </w:rPr>
        <w:t xml:space="preserve">, als </w:t>
      </w:r>
      <w:hyperlink r:id="rId7" w:tooltip="Duc de l'Empire" w:history="1">
        <w:proofErr w:type="spellStart"/>
        <w:r w:rsidRPr="00434E8C">
          <w:rPr>
            <w:rFonts w:ascii="Times New Roman" w:eastAsia="Times New Roman" w:hAnsi="Times New Roman" w:cs="Times New Roman"/>
            <w:i/>
            <w:iCs/>
            <w:color w:val="0000FF"/>
            <w:sz w:val="24"/>
            <w:szCs w:val="24"/>
            <w:u w:val="single"/>
            <w:lang w:eastAsia="nl-NL"/>
          </w:rPr>
          <w:t>duc</w:t>
        </w:r>
        <w:proofErr w:type="spellEnd"/>
        <w:r w:rsidRPr="00434E8C">
          <w:rPr>
            <w:rFonts w:ascii="Times New Roman" w:eastAsia="Times New Roman" w:hAnsi="Times New Roman" w:cs="Times New Roman"/>
            <w:i/>
            <w:iCs/>
            <w:color w:val="0000FF"/>
            <w:sz w:val="24"/>
            <w:szCs w:val="24"/>
            <w:u w:val="single"/>
            <w:lang w:eastAsia="nl-NL"/>
          </w:rPr>
          <w:t xml:space="preserve"> de </w:t>
        </w:r>
        <w:proofErr w:type="spellStart"/>
        <w:r w:rsidRPr="00434E8C">
          <w:rPr>
            <w:rFonts w:ascii="Times New Roman" w:eastAsia="Times New Roman" w:hAnsi="Times New Roman" w:cs="Times New Roman"/>
            <w:i/>
            <w:iCs/>
            <w:color w:val="0000FF"/>
            <w:sz w:val="24"/>
            <w:szCs w:val="24"/>
            <w:u w:val="single"/>
            <w:lang w:eastAsia="nl-NL"/>
          </w:rPr>
          <w:t>l'Empire</w:t>
        </w:r>
        <w:proofErr w:type="spellEnd"/>
      </w:hyperlink>
      <w:r w:rsidRPr="00434E8C">
        <w:rPr>
          <w:rFonts w:ascii="Times New Roman" w:eastAsia="Times New Roman" w:hAnsi="Times New Roman" w:cs="Times New Roman"/>
          <w:sz w:val="24"/>
          <w:szCs w:val="24"/>
          <w:lang w:eastAsia="nl-NL"/>
        </w:rPr>
        <w:t xml:space="preserve"> 1e hertog van </w:t>
      </w:r>
      <w:proofErr w:type="spellStart"/>
      <w:r w:rsidRPr="00434E8C">
        <w:rPr>
          <w:rFonts w:ascii="Times New Roman" w:eastAsia="Times New Roman" w:hAnsi="Times New Roman" w:cs="Times New Roman"/>
          <w:sz w:val="24"/>
          <w:szCs w:val="24"/>
          <w:lang w:eastAsia="nl-NL"/>
        </w:rPr>
        <w:t>Otranto</w:t>
      </w:r>
      <w:proofErr w:type="spellEnd"/>
      <w:r w:rsidRPr="00434E8C">
        <w:rPr>
          <w:rFonts w:ascii="Times New Roman" w:eastAsia="Times New Roman" w:hAnsi="Times New Roman" w:cs="Times New Roman"/>
          <w:sz w:val="24"/>
          <w:szCs w:val="24"/>
          <w:lang w:eastAsia="nl-NL"/>
        </w:rPr>
        <w:t xml:space="preserve"> (</w:t>
      </w:r>
      <w:proofErr w:type="spellStart"/>
      <w:r w:rsidRPr="00434E8C">
        <w:rPr>
          <w:rFonts w:ascii="Times New Roman" w:eastAsia="Times New Roman" w:hAnsi="Times New Roman" w:cs="Times New Roman"/>
          <w:sz w:val="24"/>
          <w:szCs w:val="24"/>
          <w:lang w:eastAsia="nl-NL"/>
        </w:rPr>
        <w:fldChar w:fldCharType="begin"/>
      </w:r>
      <w:r w:rsidRPr="00434E8C">
        <w:rPr>
          <w:rFonts w:ascii="Times New Roman" w:eastAsia="Times New Roman" w:hAnsi="Times New Roman" w:cs="Times New Roman"/>
          <w:sz w:val="24"/>
          <w:szCs w:val="24"/>
          <w:lang w:eastAsia="nl-NL"/>
        </w:rPr>
        <w:instrText xml:space="preserve"> HYPERLINK "https://nl.wikipedia.org/wiki/Le_Pellerin" \o "Le Pellerin" </w:instrText>
      </w:r>
      <w:r w:rsidRPr="00434E8C">
        <w:rPr>
          <w:rFonts w:ascii="Times New Roman" w:eastAsia="Times New Roman" w:hAnsi="Times New Roman" w:cs="Times New Roman"/>
          <w:sz w:val="24"/>
          <w:szCs w:val="24"/>
          <w:lang w:eastAsia="nl-NL"/>
        </w:rPr>
        <w:fldChar w:fldCharType="separate"/>
      </w:r>
      <w:r w:rsidRPr="00434E8C">
        <w:rPr>
          <w:rFonts w:ascii="Times New Roman" w:eastAsia="Times New Roman" w:hAnsi="Times New Roman" w:cs="Times New Roman"/>
          <w:color w:val="0000FF"/>
          <w:sz w:val="24"/>
          <w:szCs w:val="24"/>
          <w:u w:val="single"/>
          <w:lang w:eastAsia="nl-NL"/>
        </w:rPr>
        <w:t>Le</w:t>
      </w:r>
      <w:proofErr w:type="spellEnd"/>
      <w:r w:rsidRPr="00434E8C">
        <w:rPr>
          <w:rFonts w:ascii="Times New Roman" w:eastAsia="Times New Roman" w:hAnsi="Times New Roman" w:cs="Times New Roman"/>
          <w:color w:val="0000FF"/>
          <w:sz w:val="24"/>
          <w:szCs w:val="24"/>
          <w:u w:val="single"/>
          <w:lang w:eastAsia="nl-NL"/>
        </w:rPr>
        <w:t xml:space="preserve"> </w:t>
      </w:r>
      <w:proofErr w:type="spellStart"/>
      <w:r w:rsidRPr="00434E8C">
        <w:rPr>
          <w:rFonts w:ascii="Times New Roman" w:eastAsia="Times New Roman" w:hAnsi="Times New Roman" w:cs="Times New Roman"/>
          <w:color w:val="0000FF"/>
          <w:sz w:val="24"/>
          <w:szCs w:val="24"/>
          <w:u w:val="single"/>
          <w:lang w:eastAsia="nl-NL"/>
        </w:rPr>
        <w:t>Pellerin</w:t>
      </w:r>
      <w:proofErr w:type="spellEnd"/>
      <w:r w:rsidRPr="00434E8C">
        <w:rPr>
          <w:rFonts w:ascii="Times New Roman" w:eastAsia="Times New Roman" w:hAnsi="Times New Roman" w:cs="Times New Roman"/>
          <w:sz w:val="24"/>
          <w:szCs w:val="24"/>
          <w:lang w:eastAsia="nl-NL"/>
        </w:rPr>
        <w:fldChar w:fldCharType="end"/>
      </w:r>
      <w:r w:rsidRPr="00434E8C">
        <w:rPr>
          <w:rFonts w:ascii="Times New Roman" w:eastAsia="Times New Roman" w:hAnsi="Times New Roman" w:cs="Times New Roman"/>
          <w:sz w:val="24"/>
          <w:szCs w:val="24"/>
          <w:lang w:eastAsia="nl-NL"/>
        </w:rPr>
        <w:t xml:space="preserve">, </w:t>
      </w:r>
      <w:hyperlink r:id="rId8" w:tooltip="21 mei" w:history="1">
        <w:r w:rsidRPr="00434E8C">
          <w:rPr>
            <w:rFonts w:ascii="Times New Roman" w:eastAsia="Times New Roman" w:hAnsi="Times New Roman" w:cs="Times New Roman"/>
            <w:color w:val="0000FF"/>
            <w:sz w:val="24"/>
            <w:szCs w:val="24"/>
            <w:u w:val="single"/>
            <w:lang w:eastAsia="nl-NL"/>
          </w:rPr>
          <w:t>21 mei</w:t>
        </w:r>
      </w:hyperlink>
      <w:r w:rsidRPr="00434E8C">
        <w:rPr>
          <w:rFonts w:ascii="Times New Roman" w:eastAsia="Times New Roman" w:hAnsi="Times New Roman" w:cs="Times New Roman"/>
          <w:sz w:val="24"/>
          <w:szCs w:val="24"/>
          <w:lang w:eastAsia="nl-NL"/>
        </w:rPr>
        <w:t xml:space="preserve"> </w:t>
      </w:r>
      <w:hyperlink r:id="rId9" w:tooltip="1759" w:history="1">
        <w:r w:rsidRPr="00434E8C">
          <w:rPr>
            <w:rFonts w:ascii="Times New Roman" w:eastAsia="Times New Roman" w:hAnsi="Times New Roman" w:cs="Times New Roman"/>
            <w:color w:val="0000FF"/>
            <w:sz w:val="24"/>
            <w:szCs w:val="24"/>
            <w:u w:val="single"/>
            <w:lang w:eastAsia="nl-NL"/>
          </w:rPr>
          <w:t>1759</w:t>
        </w:r>
      </w:hyperlink>
      <w:r w:rsidRPr="00434E8C">
        <w:rPr>
          <w:rFonts w:ascii="Times New Roman" w:eastAsia="Times New Roman" w:hAnsi="Times New Roman" w:cs="Times New Roman"/>
          <w:sz w:val="24"/>
          <w:szCs w:val="24"/>
          <w:lang w:eastAsia="nl-NL"/>
        </w:rPr>
        <w:t xml:space="preserve"> – </w:t>
      </w:r>
      <w:hyperlink r:id="rId10" w:tooltip="Triëst (stad)" w:history="1">
        <w:proofErr w:type="spellStart"/>
        <w:r w:rsidRPr="00434E8C">
          <w:rPr>
            <w:rFonts w:ascii="Times New Roman" w:eastAsia="Times New Roman" w:hAnsi="Times New Roman" w:cs="Times New Roman"/>
            <w:color w:val="0000FF"/>
            <w:sz w:val="24"/>
            <w:szCs w:val="24"/>
            <w:u w:val="single"/>
            <w:lang w:eastAsia="nl-NL"/>
          </w:rPr>
          <w:t>Triëst</w:t>
        </w:r>
        <w:proofErr w:type="spellEnd"/>
      </w:hyperlink>
      <w:r w:rsidRPr="00434E8C">
        <w:rPr>
          <w:rFonts w:ascii="Times New Roman" w:eastAsia="Times New Roman" w:hAnsi="Times New Roman" w:cs="Times New Roman"/>
          <w:sz w:val="24"/>
          <w:szCs w:val="24"/>
          <w:lang w:eastAsia="nl-NL"/>
        </w:rPr>
        <w:t xml:space="preserve">, </w:t>
      </w:r>
      <w:hyperlink r:id="rId11" w:tooltip="26 december" w:history="1">
        <w:r w:rsidRPr="00434E8C">
          <w:rPr>
            <w:rFonts w:ascii="Times New Roman" w:eastAsia="Times New Roman" w:hAnsi="Times New Roman" w:cs="Times New Roman"/>
            <w:color w:val="0000FF"/>
            <w:sz w:val="24"/>
            <w:szCs w:val="24"/>
            <w:u w:val="single"/>
            <w:lang w:eastAsia="nl-NL"/>
          </w:rPr>
          <w:t>26 december</w:t>
        </w:r>
      </w:hyperlink>
      <w:r w:rsidRPr="00434E8C">
        <w:rPr>
          <w:rFonts w:ascii="Times New Roman" w:eastAsia="Times New Roman" w:hAnsi="Times New Roman" w:cs="Times New Roman"/>
          <w:sz w:val="24"/>
          <w:szCs w:val="24"/>
          <w:lang w:eastAsia="nl-NL"/>
        </w:rPr>
        <w:t xml:space="preserve"> </w:t>
      </w:r>
      <w:hyperlink r:id="rId12" w:tooltip="1820" w:history="1">
        <w:r w:rsidRPr="00434E8C">
          <w:rPr>
            <w:rFonts w:ascii="Times New Roman" w:eastAsia="Times New Roman" w:hAnsi="Times New Roman" w:cs="Times New Roman"/>
            <w:color w:val="0000FF"/>
            <w:sz w:val="24"/>
            <w:szCs w:val="24"/>
            <w:u w:val="single"/>
            <w:lang w:eastAsia="nl-NL"/>
          </w:rPr>
          <w:t>1820</w:t>
        </w:r>
      </w:hyperlink>
      <w:r w:rsidRPr="00434E8C">
        <w:rPr>
          <w:rFonts w:ascii="Times New Roman" w:eastAsia="Times New Roman" w:hAnsi="Times New Roman" w:cs="Times New Roman"/>
          <w:sz w:val="24"/>
          <w:szCs w:val="24"/>
          <w:lang w:eastAsia="nl-NL"/>
        </w:rPr>
        <w:t xml:space="preserve">) was een staatsman tijdens de </w:t>
      </w:r>
      <w:hyperlink r:id="rId13" w:tooltip="Franse Revolutie" w:history="1">
        <w:r w:rsidRPr="00434E8C">
          <w:rPr>
            <w:rFonts w:ascii="Times New Roman" w:eastAsia="Times New Roman" w:hAnsi="Times New Roman" w:cs="Times New Roman"/>
            <w:color w:val="0000FF"/>
            <w:sz w:val="24"/>
            <w:szCs w:val="24"/>
            <w:u w:val="single"/>
            <w:lang w:eastAsia="nl-NL"/>
          </w:rPr>
          <w:t>Franse Revolutie</w:t>
        </w:r>
      </w:hyperlink>
      <w:r w:rsidRPr="00434E8C">
        <w:rPr>
          <w:rFonts w:ascii="Times New Roman" w:eastAsia="Times New Roman" w:hAnsi="Times New Roman" w:cs="Times New Roman"/>
          <w:sz w:val="24"/>
          <w:szCs w:val="24"/>
          <w:lang w:eastAsia="nl-NL"/>
        </w:rPr>
        <w:t xml:space="preserve"> en het </w:t>
      </w:r>
      <w:hyperlink r:id="rId14" w:tooltip="Napoleontische tijd" w:history="1">
        <w:r w:rsidRPr="00434E8C">
          <w:rPr>
            <w:rFonts w:ascii="Times New Roman" w:eastAsia="Times New Roman" w:hAnsi="Times New Roman" w:cs="Times New Roman"/>
            <w:color w:val="0000FF"/>
            <w:sz w:val="24"/>
            <w:szCs w:val="24"/>
            <w:u w:val="single"/>
            <w:lang w:eastAsia="nl-NL"/>
          </w:rPr>
          <w:t>napoleontische tijdperk</w:t>
        </w:r>
      </w:hyperlink>
      <w:r w:rsidRPr="00434E8C">
        <w:rPr>
          <w:rFonts w:ascii="Times New Roman" w:eastAsia="Times New Roman" w:hAnsi="Times New Roman" w:cs="Times New Roman"/>
          <w:sz w:val="24"/>
          <w:szCs w:val="24"/>
          <w:lang w:eastAsia="nl-NL"/>
        </w:rPr>
        <w:t>.</w:t>
      </w:r>
    </w:p>
    <w:p w:rsidR="00434E8C" w:rsidRPr="00434E8C" w:rsidRDefault="00434E8C" w:rsidP="00434E8C">
      <w:pPr>
        <w:spacing w:before="100" w:beforeAutospacing="1" w:after="100" w:afterAutospacing="1" w:line="240" w:lineRule="auto"/>
        <w:rPr>
          <w:rFonts w:ascii="Times New Roman" w:eastAsia="Times New Roman" w:hAnsi="Times New Roman" w:cs="Times New Roman"/>
          <w:sz w:val="24"/>
          <w:szCs w:val="24"/>
          <w:lang w:eastAsia="nl-NL"/>
        </w:rPr>
      </w:pPr>
      <w:r w:rsidRPr="00434E8C">
        <w:rPr>
          <w:rFonts w:ascii="Times New Roman" w:eastAsia="Times New Roman" w:hAnsi="Times New Roman" w:cs="Times New Roman"/>
          <w:sz w:val="24"/>
          <w:szCs w:val="24"/>
          <w:lang w:eastAsia="nl-NL"/>
        </w:rPr>
        <w:t xml:space="preserve">In 1793 was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de leider van de </w:t>
      </w:r>
      <w:hyperlink r:id="rId15" w:tooltip="Terreur (Franse Revolutie)" w:history="1">
        <w:r w:rsidRPr="00434E8C">
          <w:rPr>
            <w:rFonts w:ascii="Times New Roman" w:eastAsia="Times New Roman" w:hAnsi="Times New Roman" w:cs="Times New Roman"/>
            <w:color w:val="0000FF"/>
            <w:sz w:val="24"/>
            <w:szCs w:val="24"/>
            <w:u w:val="single"/>
            <w:lang w:eastAsia="nl-NL"/>
          </w:rPr>
          <w:t>Terreur</w:t>
        </w:r>
      </w:hyperlink>
      <w:r w:rsidRPr="00434E8C">
        <w:rPr>
          <w:rFonts w:ascii="Times New Roman" w:eastAsia="Times New Roman" w:hAnsi="Times New Roman" w:cs="Times New Roman"/>
          <w:sz w:val="24"/>
          <w:szCs w:val="24"/>
          <w:lang w:eastAsia="nl-NL"/>
        </w:rPr>
        <w:t xml:space="preserve"> in Lyon en de initiator van een </w:t>
      </w:r>
      <w:hyperlink r:id="rId16" w:tooltip="Atheïsme" w:history="1">
        <w:r w:rsidRPr="00434E8C">
          <w:rPr>
            <w:rFonts w:ascii="Times New Roman" w:eastAsia="Times New Roman" w:hAnsi="Times New Roman" w:cs="Times New Roman"/>
            <w:color w:val="0000FF"/>
            <w:sz w:val="24"/>
            <w:szCs w:val="24"/>
            <w:u w:val="single"/>
            <w:lang w:eastAsia="nl-NL"/>
          </w:rPr>
          <w:t>atheïstische</w:t>
        </w:r>
      </w:hyperlink>
      <w:r w:rsidRPr="00434E8C">
        <w:rPr>
          <w:rFonts w:ascii="Times New Roman" w:eastAsia="Times New Roman" w:hAnsi="Times New Roman" w:cs="Times New Roman"/>
          <w:sz w:val="24"/>
          <w:szCs w:val="24"/>
          <w:lang w:eastAsia="nl-NL"/>
        </w:rPr>
        <w:t xml:space="preserve"> beweging. Hier speelde hij een belangrijke rol in de </w:t>
      </w:r>
      <w:proofErr w:type="spellStart"/>
      <w:r w:rsidRPr="00434E8C">
        <w:rPr>
          <w:rFonts w:ascii="Times New Roman" w:eastAsia="Times New Roman" w:hAnsi="Times New Roman" w:cs="Times New Roman"/>
          <w:i/>
          <w:iCs/>
          <w:sz w:val="24"/>
          <w:szCs w:val="24"/>
          <w:lang w:eastAsia="nl-NL"/>
        </w:rPr>
        <w:t>déchristianisation</w:t>
      </w:r>
      <w:proofErr w:type="spellEnd"/>
      <w:r w:rsidRPr="00434E8C">
        <w:rPr>
          <w:rFonts w:ascii="Times New Roman" w:eastAsia="Times New Roman" w:hAnsi="Times New Roman" w:cs="Times New Roman"/>
          <w:sz w:val="24"/>
          <w:szCs w:val="24"/>
          <w:lang w:eastAsia="nl-NL"/>
        </w:rPr>
        <w:t xml:space="preserve"> (</w:t>
      </w:r>
      <w:hyperlink r:id="rId17" w:tooltip="Ontkerstening (Franse Revolutie)" w:history="1">
        <w:r w:rsidRPr="00434E8C">
          <w:rPr>
            <w:rFonts w:ascii="Times New Roman" w:eastAsia="Times New Roman" w:hAnsi="Times New Roman" w:cs="Times New Roman"/>
            <w:color w:val="0000FF"/>
            <w:sz w:val="24"/>
            <w:szCs w:val="24"/>
            <w:u w:val="single"/>
            <w:lang w:eastAsia="nl-NL"/>
          </w:rPr>
          <w:t>ontkerstening</w:t>
        </w:r>
      </w:hyperlink>
      <w:r w:rsidRPr="00434E8C">
        <w:rPr>
          <w:rFonts w:ascii="Times New Roman" w:eastAsia="Times New Roman" w:hAnsi="Times New Roman" w:cs="Times New Roman"/>
          <w:sz w:val="24"/>
          <w:szCs w:val="24"/>
          <w:lang w:eastAsia="nl-NL"/>
        </w:rPr>
        <w:t xml:space="preserve">) van Frankrijk om een antigodsdienst, de </w:t>
      </w:r>
      <w:hyperlink r:id="rId18" w:tooltip="Agnosticisme" w:history="1">
        <w:r w:rsidRPr="00434E8C">
          <w:rPr>
            <w:rFonts w:ascii="Times New Roman" w:eastAsia="Times New Roman" w:hAnsi="Times New Roman" w:cs="Times New Roman"/>
            <w:color w:val="0000FF"/>
            <w:sz w:val="24"/>
            <w:szCs w:val="24"/>
            <w:u w:val="single"/>
            <w:lang w:eastAsia="nl-NL"/>
          </w:rPr>
          <w:t>agnostische</w:t>
        </w:r>
      </w:hyperlink>
      <w:r w:rsidRPr="00434E8C">
        <w:rPr>
          <w:rFonts w:ascii="Times New Roman" w:eastAsia="Times New Roman" w:hAnsi="Times New Roman" w:cs="Times New Roman"/>
          <w:sz w:val="24"/>
          <w:szCs w:val="24"/>
          <w:lang w:eastAsia="nl-NL"/>
        </w:rPr>
        <w:t xml:space="preserve"> </w:t>
      </w:r>
      <w:hyperlink r:id="rId19" w:tooltip="Culte de la Raison" w:history="1">
        <w:proofErr w:type="spellStart"/>
        <w:r w:rsidRPr="00434E8C">
          <w:rPr>
            <w:rFonts w:ascii="Times New Roman" w:eastAsia="Times New Roman" w:hAnsi="Times New Roman" w:cs="Times New Roman"/>
            <w:i/>
            <w:iCs/>
            <w:color w:val="0000FF"/>
            <w:sz w:val="24"/>
            <w:szCs w:val="24"/>
            <w:u w:val="single"/>
            <w:lang w:eastAsia="nl-NL"/>
          </w:rPr>
          <w:t>Culte</w:t>
        </w:r>
        <w:proofErr w:type="spellEnd"/>
        <w:r w:rsidRPr="00434E8C">
          <w:rPr>
            <w:rFonts w:ascii="Times New Roman" w:eastAsia="Times New Roman" w:hAnsi="Times New Roman" w:cs="Times New Roman"/>
            <w:i/>
            <w:iCs/>
            <w:color w:val="0000FF"/>
            <w:sz w:val="24"/>
            <w:szCs w:val="24"/>
            <w:u w:val="single"/>
            <w:lang w:eastAsia="nl-NL"/>
          </w:rPr>
          <w:t xml:space="preserve"> de la </w:t>
        </w:r>
        <w:proofErr w:type="spellStart"/>
        <w:r w:rsidRPr="00434E8C">
          <w:rPr>
            <w:rFonts w:ascii="Times New Roman" w:eastAsia="Times New Roman" w:hAnsi="Times New Roman" w:cs="Times New Roman"/>
            <w:i/>
            <w:iCs/>
            <w:color w:val="0000FF"/>
            <w:sz w:val="24"/>
            <w:szCs w:val="24"/>
            <w:u w:val="single"/>
            <w:lang w:eastAsia="nl-NL"/>
          </w:rPr>
          <w:t>Raison</w:t>
        </w:r>
        <w:proofErr w:type="spellEnd"/>
      </w:hyperlink>
      <w:r w:rsidRPr="00434E8C">
        <w:rPr>
          <w:rFonts w:ascii="Times New Roman" w:eastAsia="Times New Roman" w:hAnsi="Times New Roman" w:cs="Times New Roman"/>
          <w:sz w:val="24"/>
          <w:szCs w:val="24"/>
          <w:lang w:eastAsia="nl-NL"/>
        </w:rPr>
        <w:t xml:space="preserve"> (Cultus van de Rede), te vestigen.</w:t>
      </w:r>
    </w:p>
    <w:p w:rsidR="00434E8C" w:rsidRPr="00434E8C" w:rsidRDefault="00434E8C" w:rsidP="00434E8C">
      <w:pPr>
        <w:spacing w:before="100" w:beforeAutospacing="1" w:after="100" w:afterAutospacing="1" w:line="240" w:lineRule="auto"/>
        <w:rPr>
          <w:rFonts w:ascii="Times New Roman" w:eastAsia="Times New Roman" w:hAnsi="Times New Roman" w:cs="Times New Roman"/>
          <w:sz w:val="24"/>
          <w:szCs w:val="24"/>
          <w:lang w:eastAsia="nl-NL"/>
        </w:rPr>
      </w:pPr>
      <w:r w:rsidRPr="00434E8C">
        <w:rPr>
          <w:rFonts w:ascii="Times New Roman" w:eastAsia="Times New Roman" w:hAnsi="Times New Roman" w:cs="Times New Roman"/>
          <w:sz w:val="24"/>
          <w:szCs w:val="24"/>
          <w:lang w:eastAsia="nl-NL"/>
        </w:rPr>
        <w:t xml:space="preserve">Als gevreesde minister van politie hielp en hield hij </w:t>
      </w:r>
      <w:hyperlink r:id="rId20" w:tooltip="Napoleon Bonaparte" w:history="1">
        <w:r w:rsidRPr="00434E8C">
          <w:rPr>
            <w:rFonts w:ascii="Times New Roman" w:eastAsia="Times New Roman" w:hAnsi="Times New Roman" w:cs="Times New Roman"/>
            <w:color w:val="0000FF"/>
            <w:sz w:val="24"/>
            <w:szCs w:val="24"/>
            <w:u w:val="single"/>
            <w:lang w:eastAsia="nl-NL"/>
          </w:rPr>
          <w:t>Napoleon</w:t>
        </w:r>
      </w:hyperlink>
      <w:r w:rsidRPr="00434E8C">
        <w:rPr>
          <w:rFonts w:ascii="Times New Roman" w:eastAsia="Times New Roman" w:hAnsi="Times New Roman" w:cs="Times New Roman"/>
          <w:sz w:val="24"/>
          <w:szCs w:val="24"/>
          <w:lang w:eastAsia="nl-NL"/>
        </w:rPr>
        <w:t xml:space="preserve"> in het zadel, maar heeft ook een belangrijk aandeel gehad in zijn val. De slimme en koudbloedige revolutionair ontwikkelde zich tot een gewiekste intrigant die een enorm netwerk van </w:t>
      </w:r>
      <w:hyperlink r:id="rId21" w:tooltip="Spion" w:history="1">
        <w:r w:rsidRPr="00434E8C">
          <w:rPr>
            <w:rFonts w:ascii="Times New Roman" w:eastAsia="Times New Roman" w:hAnsi="Times New Roman" w:cs="Times New Roman"/>
            <w:color w:val="0000FF"/>
            <w:sz w:val="24"/>
            <w:szCs w:val="24"/>
            <w:u w:val="single"/>
            <w:lang w:eastAsia="nl-NL"/>
          </w:rPr>
          <w:t>spionnen</w:t>
        </w:r>
      </w:hyperlink>
      <w:r w:rsidRPr="00434E8C">
        <w:rPr>
          <w:rFonts w:ascii="Times New Roman" w:eastAsia="Times New Roman" w:hAnsi="Times New Roman" w:cs="Times New Roman"/>
          <w:sz w:val="24"/>
          <w:szCs w:val="24"/>
          <w:lang w:eastAsia="nl-NL"/>
        </w:rPr>
        <w:t xml:space="preserve"> onderhield en constant verschillende partijen tegen elkaar uitspeelde.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was de enige voor wie Napoleon ontzag had; hij stierf als de rijkste man van Frankrijk.</w:t>
      </w:r>
    </w:p>
    <w:p w:rsidR="00434E8C" w:rsidRPr="00434E8C" w:rsidRDefault="00434E8C" w:rsidP="00434E8C">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434E8C">
        <w:rPr>
          <w:rFonts w:ascii="Times New Roman" w:eastAsia="Times New Roman" w:hAnsi="Times New Roman" w:cs="Times New Roman"/>
          <w:b/>
          <w:bCs/>
          <w:sz w:val="36"/>
          <w:szCs w:val="36"/>
          <w:lang w:eastAsia="nl-NL"/>
        </w:rPr>
        <w:t>Levenslo</w:t>
      </w:r>
      <w:r>
        <w:rPr>
          <w:rFonts w:ascii="Times New Roman" w:eastAsia="Times New Roman" w:hAnsi="Times New Roman" w:cs="Times New Roman"/>
          <w:b/>
          <w:bCs/>
          <w:sz w:val="36"/>
          <w:szCs w:val="36"/>
          <w:lang w:eastAsia="nl-NL"/>
        </w:rPr>
        <w:t>op</w:t>
      </w:r>
    </w:p>
    <w:p w:rsidR="00434E8C" w:rsidRPr="00434E8C" w:rsidRDefault="00434E8C" w:rsidP="00434E8C">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434E8C">
        <w:rPr>
          <w:rFonts w:ascii="Times New Roman" w:eastAsia="Times New Roman" w:hAnsi="Times New Roman" w:cs="Times New Roman"/>
          <w:b/>
          <w:bCs/>
          <w:sz w:val="27"/>
          <w:szCs w:val="27"/>
          <w:lang w:eastAsia="nl-NL"/>
        </w:rPr>
        <w:t>Jeugd en Franse Revolutie</w:t>
      </w:r>
    </w:p>
    <w:p w:rsidR="00434E8C" w:rsidRPr="00434E8C" w:rsidRDefault="00434E8C" w:rsidP="00434E8C">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was de zoon van een scheepskapitein en als kind zwak en ziekelijk. Hij volgde een opleiding tot priester bij de </w:t>
      </w:r>
      <w:hyperlink r:id="rId22" w:tooltip="Oratorianen" w:history="1">
        <w:proofErr w:type="spellStart"/>
        <w:r w:rsidRPr="00434E8C">
          <w:rPr>
            <w:rFonts w:ascii="Times New Roman" w:eastAsia="Times New Roman" w:hAnsi="Times New Roman" w:cs="Times New Roman"/>
            <w:color w:val="0000FF"/>
            <w:sz w:val="24"/>
            <w:szCs w:val="24"/>
            <w:u w:val="single"/>
            <w:lang w:eastAsia="nl-NL"/>
          </w:rPr>
          <w:t>oratorianen</w:t>
        </w:r>
        <w:proofErr w:type="spellEnd"/>
      </w:hyperlink>
      <w:r w:rsidRPr="00434E8C">
        <w:rPr>
          <w:rFonts w:ascii="Times New Roman" w:eastAsia="Times New Roman" w:hAnsi="Times New Roman" w:cs="Times New Roman"/>
          <w:sz w:val="24"/>
          <w:szCs w:val="24"/>
          <w:lang w:eastAsia="nl-NL"/>
        </w:rPr>
        <w:t xml:space="preserve">, die zich gespecialiseerd hadden in onderwijs, nadat de </w:t>
      </w:r>
      <w:hyperlink r:id="rId23" w:tooltip="Jezuïeten" w:history="1">
        <w:r w:rsidRPr="00434E8C">
          <w:rPr>
            <w:rFonts w:ascii="Times New Roman" w:eastAsia="Times New Roman" w:hAnsi="Times New Roman" w:cs="Times New Roman"/>
            <w:color w:val="0000FF"/>
            <w:sz w:val="24"/>
            <w:szCs w:val="24"/>
            <w:u w:val="single"/>
            <w:lang w:eastAsia="nl-NL"/>
          </w:rPr>
          <w:t>jezuïeten</w:t>
        </w:r>
      </w:hyperlink>
      <w:r w:rsidRPr="00434E8C">
        <w:rPr>
          <w:rFonts w:ascii="Times New Roman" w:eastAsia="Times New Roman" w:hAnsi="Times New Roman" w:cs="Times New Roman"/>
          <w:sz w:val="24"/>
          <w:szCs w:val="24"/>
          <w:lang w:eastAsia="nl-NL"/>
        </w:rPr>
        <w:t xml:space="preserve"> hun belangrijke rol hadden verloren. Hij werkte als wis- en natuurkundeleraar in </w:t>
      </w:r>
      <w:hyperlink r:id="rId24" w:tooltip="Niort" w:history="1">
        <w:proofErr w:type="spellStart"/>
        <w:r w:rsidRPr="00434E8C">
          <w:rPr>
            <w:rFonts w:ascii="Times New Roman" w:eastAsia="Times New Roman" w:hAnsi="Times New Roman" w:cs="Times New Roman"/>
            <w:color w:val="0000FF"/>
            <w:sz w:val="24"/>
            <w:szCs w:val="24"/>
            <w:u w:val="single"/>
            <w:lang w:eastAsia="nl-NL"/>
          </w:rPr>
          <w:t>Niort</w:t>
        </w:r>
        <w:proofErr w:type="spellEnd"/>
      </w:hyperlink>
      <w:r w:rsidRPr="00434E8C">
        <w:rPr>
          <w:rFonts w:ascii="Times New Roman" w:eastAsia="Times New Roman" w:hAnsi="Times New Roman" w:cs="Times New Roman"/>
          <w:sz w:val="24"/>
          <w:szCs w:val="24"/>
          <w:lang w:eastAsia="nl-NL"/>
        </w:rPr>
        <w:t xml:space="preserve">, </w:t>
      </w:r>
      <w:hyperlink r:id="rId25" w:tooltip="Saumur" w:history="1">
        <w:proofErr w:type="spellStart"/>
        <w:r w:rsidRPr="00434E8C">
          <w:rPr>
            <w:rFonts w:ascii="Times New Roman" w:eastAsia="Times New Roman" w:hAnsi="Times New Roman" w:cs="Times New Roman"/>
            <w:color w:val="0000FF"/>
            <w:sz w:val="24"/>
            <w:szCs w:val="24"/>
            <w:u w:val="single"/>
            <w:lang w:eastAsia="nl-NL"/>
          </w:rPr>
          <w:t>Saumur</w:t>
        </w:r>
        <w:proofErr w:type="spellEnd"/>
      </w:hyperlink>
      <w:r w:rsidRPr="00434E8C">
        <w:rPr>
          <w:rFonts w:ascii="Times New Roman" w:eastAsia="Times New Roman" w:hAnsi="Times New Roman" w:cs="Times New Roman"/>
          <w:sz w:val="24"/>
          <w:szCs w:val="24"/>
          <w:lang w:eastAsia="nl-NL"/>
        </w:rPr>
        <w:t xml:space="preserve">, </w:t>
      </w:r>
      <w:hyperlink r:id="rId26" w:tooltip="Vendôme (stad)" w:history="1">
        <w:proofErr w:type="spellStart"/>
        <w:r w:rsidRPr="00434E8C">
          <w:rPr>
            <w:rFonts w:ascii="Times New Roman" w:eastAsia="Times New Roman" w:hAnsi="Times New Roman" w:cs="Times New Roman"/>
            <w:color w:val="0000FF"/>
            <w:sz w:val="24"/>
            <w:szCs w:val="24"/>
            <w:u w:val="single"/>
            <w:lang w:eastAsia="nl-NL"/>
          </w:rPr>
          <w:t>Vendôme</w:t>
        </w:r>
        <w:proofErr w:type="spellEnd"/>
      </w:hyperlink>
      <w:r w:rsidRPr="00434E8C">
        <w:rPr>
          <w:rFonts w:ascii="Times New Roman" w:eastAsia="Times New Roman" w:hAnsi="Times New Roman" w:cs="Times New Roman"/>
          <w:sz w:val="24"/>
          <w:szCs w:val="24"/>
          <w:lang w:eastAsia="nl-NL"/>
        </w:rPr>
        <w:t xml:space="preserve">, </w:t>
      </w:r>
      <w:hyperlink r:id="rId27" w:tooltip="Juilly (Seine-et-Marne)" w:history="1">
        <w:proofErr w:type="spellStart"/>
        <w:r w:rsidRPr="00434E8C">
          <w:rPr>
            <w:rFonts w:ascii="Times New Roman" w:eastAsia="Times New Roman" w:hAnsi="Times New Roman" w:cs="Times New Roman"/>
            <w:color w:val="0000FF"/>
            <w:sz w:val="24"/>
            <w:szCs w:val="24"/>
            <w:u w:val="single"/>
            <w:lang w:eastAsia="nl-NL"/>
          </w:rPr>
          <w:t>Juilly</w:t>
        </w:r>
        <w:proofErr w:type="spellEnd"/>
      </w:hyperlink>
      <w:r w:rsidRPr="00434E8C">
        <w:rPr>
          <w:rFonts w:ascii="Times New Roman" w:eastAsia="Times New Roman" w:hAnsi="Times New Roman" w:cs="Times New Roman"/>
          <w:sz w:val="24"/>
          <w:szCs w:val="24"/>
          <w:lang w:eastAsia="nl-NL"/>
        </w:rPr>
        <w:t xml:space="preserve"> en </w:t>
      </w:r>
      <w:hyperlink r:id="rId28" w:tooltip="Arras" w:history="1">
        <w:proofErr w:type="spellStart"/>
        <w:r w:rsidRPr="00434E8C">
          <w:rPr>
            <w:rFonts w:ascii="Times New Roman" w:eastAsia="Times New Roman" w:hAnsi="Times New Roman" w:cs="Times New Roman"/>
            <w:color w:val="0000FF"/>
            <w:sz w:val="24"/>
            <w:szCs w:val="24"/>
            <w:u w:val="single"/>
            <w:lang w:eastAsia="nl-NL"/>
          </w:rPr>
          <w:t>Arras</w:t>
        </w:r>
        <w:proofErr w:type="spellEnd"/>
      </w:hyperlink>
      <w:r w:rsidRPr="00434E8C">
        <w:rPr>
          <w:rFonts w:ascii="Times New Roman" w:eastAsia="Times New Roman" w:hAnsi="Times New Roman" w:cs="Times New Roman"/>
          <w:sz w:val="24"/>
          <w:szCs w:val="24"/>
          <w:lang w:eastAsia="nl-NL"/>
        </w:rPr>
        <w:t xml:space="preserve">. Daar leerde hij </w:t>
      </w:r>
      <w:hyperlink r:id="rId29" w:tooltip="Lazare Carnot" w:history="1">
        <w:proofErr w:type="spellStart"/>
        <w:r w:rsidRPr="00434E8C">
          <w:rPr>
            <w:rFonts w:ascii="Times New Roman" w:eastAsia="Times New Roman" w:hAnsi="Times New Roman" w:cs="Times New Roman"/>
            <w:color w:val="0000FF"/>
            <w:sz w:val="24"/>
            <w:szCs w:val="24"/>
            <w:u w:val="single"/>
            <w:lang w:eastAsia="nl-NL"/>
          </w:rPr>
          <w:t>Lazare</w:t>
        </w:r>
        <w:proofErr w:type="spellEnd"/>
        <w:r w:rsidRPr="00434E8C">
          <w:rPr>
            <w:rFonts w:ascii="Times New Roman" w:eastAsia="Times New Roman" w:hAnsi="Times New Roman" w:cs="Times New Roman"/>
            <w:color w:val="0000FF"/>
            <w:sz w:val="24"/>
            <w:szCs w:val="24"/>
            <w:u w:val="single"/>
            <w:lang w:eastAsia="nl-NL"/>
          </w:rPr>
          <w:t xml:space="preserve"> </w:t>
        </w:r>
        <w:proofErr w:type="spellStart"/>
        <w:r w:rsidRPr="00434E8C">
          <w:rPr>
            <w:rFonts w:ascii="Times New Roman" w:eastAsia="Times New Roman" w:hAnsi="Times New Roman" w:cs="Times New Roman"/>
            <w:color w:val="0000FF"/>
            <w:sz w:val="24"/>
            <w:szCs w:val="24"/>
            <w:u w:val="single"/>
            <w:lang w:eastAsia="nl-NL"/>
          </w:rPr>
          <w:t>Carnot</w:t>
        </w:r>
        <w:proofErr w:type="spellEnd"/>
      </w:hyperlink>
      <w:r w:rsidRPr="00434E8C">
        <w:rPr>
          <w:rFonts w:ascii="Times New Roman" w:eastAsia="Times New Roman" w:hAnsi="Times New Roman" w:cs="Times New Roman"/>
          <w:sz w:val="24"/>
          <w:szCs w:val="24"/>
          <w:lang w:eastAsia="nl-NL"/>
        </w:rPr>
        <w:t xml:space="preserve">, </w:t>
      </w:r>
      <w:hyperlink r:id="rId30" w:tooltip="Robespierre" w:history="1">
        <w:proofErr w:type="spellStart"/>
        <w:r w:rsidRPr="00434E8C">
          <w:rPr>
            <w:rFonts w:ascii="Times New Roman" w:eastAsia="Times New Roman" w:hAnsi="Times New Roman" w:cs="Times New Roman"/>
            <w:color w:val="0000FF"/>
            <w:sz w:val="24"/>
            <w:szCs w:val="24"/>
            <w:u w:val="single"/>
            <w:lang w:eastAsia="nl-NL"/>
          </w:rPr>
          <w:t>Robespierre</w:t>
        </w:r>
        <w:proofErr w:type="spellEnd"/>
      </w:hyperlink>
      <w:r w:rsidRPr="00434E8C">
        <w:rPr>
          <w:rFonts w:ascii="Times New Roman" w:eastAsia="Times New Roman" w:hAnsi="Times New Roman" w:cs="Times New Roman"/>
          <w:sz w:val="24"/>
          <w:szCs w:val="24"/>
          <w:lang w:eastAsia="nl-NL"/>
        </w:rPr>
        <w:t xml:space="preserve"> en zijn zuster Charlotte kennen in een dichtgenootschap.</w:t>
      </w:r>
    </w:p>
    <w:p w:rsidR="00434E8C" w:rsidRPr="00434E8C" w:rsidRDefault="00434E8C" w:rsidP="00434E8C">
      <w:pPr>
        <w:spacing w:before="100" w:beforeAutospacing="1" w:after="100" w:afterAutospacing="1" w:line="240" w:lineRule="auto"/>
        <w:rPr>
          <w:rFonts w:ascii="Times New Roman" w:eastAsia="Times New Roman" w:hAnsi="Times New Roman" w:cs="Times New Roman"/>
          <w:sz w:val="24"/>
          <w:szCs w:val="24"/>
          <w:lang w:eastAsia="nl-NL"/>
        </w:rPr>
      </w:pPr>
      <w:r w:rsidRPr="00434E8C">
        <w:rPr>
          <w:rFonts w:ascii="Times New Roman" w:eastAsia="Times New Roman" w:hAnsi="Times New Roman" w:cs="Times New Roman"/>
          <w:sz w:val="24"/>
          <w:szCs w:val="24"/>
          <w:lang w:eastAsia="nl-NL"/>
        </w:rPr>
        <w:t xml:space="preserve">Toen de Franse Revolutie in 1789 uitbrak, voegde hij zich bij de revolutionairen. De </w:t>
      </w:r>
      <w:proofErr w:type="spellStart"/>
      <w:r w:rsidRPr="00434E8C">
        <w:rPr>
          <w:rFonts w:ascii="Times New Roman" w:eastAsia="Times New Roman" w:hAnsi="Times New Roman" w:cs="Times New Roman"/>
          <w:sz w:val="24"/>
          <w:szCs w:val="24"/>
          <w:lang w:eastAsia="nl-NL"/>
        </w:rPr>
        <w:t>oratorianen</w:t>
      </w:r>
      <w:proofErr w:type="spellEnd"/>
      <w:r w:rsidRPr="00434E8C">
        <w:rPr>
          <w:rFonts w:ascii="Times New Roman" w:eastAsia="Times New Roman" w:hAnsi="Times New Roman" w:cs="Times New Roman"/>
          <w:sz w:val="24"/>
          <w:szCs w:val="24"/>
          <w:lang w:eastAsia="nl-NL"/>
        </w:rPr>
        <w:t xml:space="preserve"> stuurden hem in 1790 terug naar </w:t>
      </w:r>
      <w:proofErr w:type="spellStart"/>
      <w:r w:rsidRPr="00434E8C">
        <w:rPr>
          <w:rFonts w:ascii="Times New Roman" w:eastAsia="Times New Roman" w:hAnsi="Times New Roman" w:cs="Times New Roman"/>
          <w:sz w:val="24"/>
          <w:szCs w:val="24"/>
          <w:lang w:eastAsia="nl-NL"/>
        </w:rPr>
        <w:t>Nantes</w:t>
      </w:r>
      <w:proofErr w:type="spellEnd"/>
      <w:r w:rsidRPr="00434E8C">
        <w:rPr>
          <w:rFonts w:ascii="Times New Roman" w:eastAsia="Times New Roman" w:hAnsi="Times New Roman" w:cs="Times New Roman"/>
          <w:sz w:val="24"/>
          <w:szCs w:val="24"/>
          <w:lang w:eastAsia="nl-NL"/>
        </w:rPr>
        <w:t xml:space="preserve">.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trad uit en werd lid van de </w:t>
      </w:r>
      <w:r w:rsidRPr="00434E8C">
        <w:rPr>
          <w:rFonts w:ascii="Times New Roman" w:eastAsia="Times New Roman" w:hAnsi="Times New Roman" w:cs="Times New Roman"/>
          <w:sz w:val="24"/>
          <w:szCs w:val="24"/>
          <w:lang w:eastAsia="nl-NL"/>
        </w:rPr>
        <w:lastRenderedPageBreak/>
        <w:t xml:space="preserve">plaatselijke </w:t>
      </w:r>
      <w:hyperlink r:id="rId31" w:tooltip="Jakobijnen" w:history="1">
        <w:proofErr w:type="spellStart"/>
        <w:r w:rsidRPr="00434E8C">
          <w:rPr>
            <w:rFonts w:ascii="Times New Roman" w:eastAsia="Times New Roman" w:hAnsi="Times New Roman" w:cs="Times New Roman"/>
            <w:color w:val="0000FF"/>
            <w:sz w:val="24"/>
            <w:szCs w:val="24"/>
            <w:u w:val="single"/>
            <w:lang w:eastAsia="nl-NL"/>
          </w:rPr>
          <w:t>jakobijnse</w:t>
        </w:r>
        <w:proofErr w:type="spellEnd"/>
      </w:hyperlink>
      <w:r w:rsidRPr="00434E8C">
        <w:rPr>
          <w:rFonts w:ascii="Times New Roman" w:eastAsia="Times New Roman" w:hAnsi="Times New Roman" w:cs="Times New Roman"/>
          <w:sz w:val="24"/>
          <w:szCs w:val="24"/>
          <w:lang w:eastAsia="nl-NL"/>
        </w:rPr>
        <w:t xml:space="preserve"> club. In augustus 1792 werd hij verkozen als lid van de </w:t>
      </w:r>
      <w:hyperlink r:id="rId32" w:tooltip="Nationale Conventie (Frankrijk)" w:history="1">
        <w:r w:rsidRPr="00434E8C">
          <w:rPr>
            <w:rFonts w:ascii="Times New Roman" w:eastAsia="Times New Roman" w:hAnsi="Times New Roman" w:cs="Times New Roman"/>
            <w:color w:val="0000FF"/>
            <w:sz w:val="24"/>
            <w:szCs w:val="24"/>
            <w:u w:val="single"/>
            <w:lang w:eastAsia="nl-NL"/>
          </w:rPr>
          <w:t>Nationale Conventie</w:t>
        </w:r>
      </w:hyperlink>
      <w:r w:rsidRPr="00434E8C">
        <w:rPr>
          <w:rFonts w:ascii="Times New Roman" w:eastAsia="Times New Roman" w:hAnsi="Times New Roman" w:cs="Times New Roman"/>
          <w:sz w:val="24"/>
          <w:szCs w:val="24"/>
          <w:lang w:eastAsia="nl-NL"/>
        </w:rPr>
        <w:t xml:space="preserve"> voor het </w:t>
      </w:r>
      <w:hyperlink r:id="rId33" w:tooltip="Departement (Frankrijk)" w:history="1">
        <w:r w:rsidRPr="00434E8C">
          <w:rPr>
            <w:rFonts w:ascii="Times New Roman" w:eastAsia="Times New Roman" w:hAnsi="Times New Roman" w:cs="Times New Roman"/>
            <w:color w:val="0000FF"/>
            <w:sz w:val="24"/>
            <w:szCs w:val="24"/>
            <w:u w:val="single"/>
            <w:lang w:eastAsia="nl-NL"/>
          </w:rPr>
          <w:t>departement</w:t>
        </w:r>
      </w:hyperlink>
      <w:r w:rsidRPr="00434E8C">
        <w:rPr>
          <w:rFonts w:ascii="Times New Roman" w:eastAsia="Times New Roman" w:hAnsi="Times New Roman" w:cs="Times New Roman"/>
          <w:sz w:val="24"/>
          <w:szCs w:val="24"/>
          <w:lang w:eastAsia="nl-NL"/>
        </w:rPr>
        <w:t xml:space="preserve"> </w:t>
      </w:r>
      <w:hyperlink r:id="rId34" w:tooltip="Loire-Atlantique" w:history="1">
        <w:proofErr w:type="spellStart"/>
        <w:r w:rsidRPr="00434E8C">
          <w:rPr>
            <w:rFonts w:ascii="Times New Roman" w:eastAsia="Times New Roman" w:hAnsi="Times New Roman" w:cs="Times New Roman"/>
            <w:color w:val="0000FF"/>
            <w:sz w:val="24"/>
            <w:szCs w:val="24"/>
            <w:u w:val="single"/>
            <w:lang w:eastAsia="nl-NL"/>
          </w:rPr>
          <w:t>Loire-Atlantique</w:t>
        </w:r>
        <w:proofErr w:type="spellEnd"/>
      </w:hyperlink>
      <w:r w:rsidRPr="00434E8C">
        <w:rPr>
          <w:rFonts w:ascii="Times New Roman" w:eastAsia="Times New Roman" w:hAnsi="Times New Roman" w:cs="Times New Roman"/>
          <w:sz w:val="24"/>
          <w:szCs w:val="24"/>
          <w:lang w:eastAsia="nl-NL"/>
        </w:rPr>
        <w:t xml:space="preserve">.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had contact met </w:t>
      </w:r>
      <w:hyperlink r:id="rId35" w:tooltip="Nicolas de Condorcet" w:history="1">
        <w:r w:rsidRPr="00434E8C">
          <w:rPr>
            <w:rFonts w:ascii="Times New Roman" w:eastAsia="Times New Roman" w:hAnsi="Times New Roman" w:cs="Times New Roman"/>
            <w:color w:val="0000FF"/>
            <w:sz w:val="24"/>
            <w:szCs w:val="24"/>
            <w:u w:val="single"/>
            <w:lang w:eastAsia="nl-NL"/>
          </w:rPr>
          <w:t xml:space="preserve">Nicolas de </w:t>
        </w:r>
        <w:proofErr w:type="spellStart"/>
        <w:r w:rsidRPr="00434E8C">
          <w:rPr>
            <w:rFonts w:ascii="Times New Roman" w:eastAsia="Times New Roman" w:hAnsi="Times New Roman" w:cs="Times New Roman"/>
            <w:color w:val="0000FF"/>
            <w:sz w:val="24"/>
            <w:szCs w:val="24"/>
            <w:u w:val="single"/>
            <w:lang w:eastAsia="nl-NL"/>
          </w:rPr>
          <w:t>Condorcet</w:t>
        </w:r>
        <w:proofErr w:type="spellEnd"/>
      </w:hyperlink>
      <w:r w:rsidRPr="00434E8C">
        <w:rPr>
          <w:rFonts w:ascii="Times New Roman" w:eastAsia="Times New Roman" w:hAnsi="Times New Roman" w:cs="Times New Roman"/>
          <w:sz w:val="24"/>
          <w:szCs w:val="24"/>
          <w:lang w:eastAsia="nl-NL"/>
        </w:rPr>
        <w:t xml:space="preserve"> over onderwijsvernieuwing en zou aanvankelijk tot de </w:t>
      </w:r>
      <w:hyperlink r:id="rId36" w:tooltip="Girondijnen" w:history="1">
        <w:r w:rsidRPr="00434E8C">
          <w:rPr>
            <w:rFonts w:ascii="Times New Roman" w:eastAsia="Times New Roman" w:hAnsi="Times New Roman" w:cs="Times New Roman"/>
            <w:color w:val="0000FF"/>
            <w:sz w:val="24"/>
            <w:szCs w:val="24"/>
            <w:u w:val="single"/>
            <w:lang w:eastAsia="nl-NL"/>
          </w:rPr>
          <w:t>girondijnen</w:t>
        </w:r>
      </w:hyperlink>
      <w:r w:rsidRPr="00434E8C">
        <w:rPr>
          <w:rFonts w:ascii="Times New Roman" w:eastAsia="Times New Roman" w:hAnsi="Times New Roman" w:cs="Times New Roman"/>
          <w:sz w:val="24"/>
          <w:szCs w:val="24"/>
          <w:lang w:eastAsia="nl-NL"/>
        </w:rPr>
        <w:t xml:space="preserve"> behoord hebben. Hij werd pas </w:t>
      </w:r>
      <w:hyperlink r:id="rId37" w:tooltip="Montagnards (Frankrijk)" w:history="1">
        <w:proofErr w:type="spellStart"/>
        <w:r w:rsidRPr="00434E8C">
          <w:rPr>
            <w:rFonts w:ascii="Times New Roman" w:eastAsia="Times New Roman" w:hAnsi="Times New Roman" w:cs="Times New Roman"/>
            <w:color w:val="0000FF"/>
            <w:sz w:val="24"/>
            <w:szCs w:val="24"/>
            <w:u w:val="single"/>
            <w:lang w:eastAsia="nl-NL"/>
          </w:rPr>
          <w:t>montagnard</w:t>
        </w:r>
        <w:proofErr w:type="spellEnd"/>
      </w:hyperlink>
      <w:r w:rsidRPr="00434E8C">
        <w:rPr>
          <w:rFonts w:ascii="Times New Roman" w:eastAsia="Times New Roman" w:hAnsi="Times New Roman" w:cs="Times New Roman"/>
          <w:sz w:val="24"/>
          <w:szCs w:val="24"/>
          <w:lang w:eastAsia="nl-NL"/>
        </w:rPr>
        <w:t xml:space="preserve"> tijdens de stemming over de executie van koning </w:t>
      </w:r>
      <w:hyperlink r:id="rId38" w:tooltip="Lodewijk XVI van Frankrijk" w:history="1">
        <w:r w:rsidRPr="00434E8C">
          <w:rPr>
            <w:rFonts w:ascii="Times New Roman" w:eastAsia="Times New Roman" w:hAnsi="Times New Roman" w:cs="Times New Roman"/>
            <w:color w:val="0000FF"/>
            <w:sz w:val="24"/>
            <w:szCs w:val="24"/>
            <w:u w:val="single"/>
            <w:lang w:eastAsia="nl-NL"/>
          </w:rPr>
          <w:t>Lodewijk XVI</w:t>
        </w:r>
      </w:hyperlink>
      <w:r w:rsidRPr="00434E8C">
        <w:rPr>
          <w:rFonts w:ascii="Times New Roman" w:eastAsia="Times New Roman" w:hAnsi="Times New Roman" w:cs="Times New Roman"/>
          <w:sz w:val="24"/>
          <w:szCs w:val="24"/>
          <w:lang w:eastAsia="nl-NL"/>
        </w:rPr>
        <w:t xml:space="preserve">. Pas op het laatste moment sloot de calculerende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zich aan bij de winnende partij.</w:t>
      </w:r>
      <w:hyperlink r:id="rId39" w:anchor="cite_note-1" w:history="1">
        <w:r w:rsidRPr="00434E8C">
          <w:rPr>
            <w:rFonts w:ascii="Times New Roman" w:eastAsia="Times New Roman" w:hAnsi="Times New Roman" w:cs="Times New Roman"/>
            <w:color w:val="0000FF"/>
            <w:sz w:val="24"/>
            <w:szCs w:val="24"/>
            <w:u w:val="single"/>
            <w:vertAlign w:val="superscript"/>
            <w:lang w:eastAsia="nl-NL"/>
          </w:rPr>
          <w:t>[1]</w:t>
        </w:r>
      </w:hyperlink>
      <w:r w:rsidRPr="00434E8C">
        <w:rPr>
          <w:rFonts w:ascii="Times New Roman" w:eastAsia="Times New Roman" w:hAnsi="Times New Roman" w:cs="Times New Roman"/>
          <w:sz w:val="24"/>
          <w:szCs w:val="24"/>
          <w:lang w:eastAsia="nl-NL"/>
        </w:rPr>
        <w:t xml:space="preserve"> Vervolgens richtte hij zich op de staatsfinanciën en publiceerde zijn </w:t>
      </w:r>
      <w:proofErr w:type="spellStart"/>
      <w:r w:rsidRPr="00434E8C">
        <w:rPr>
          <w:rFonts w:ascii="Times New Roman" w:eastAsia="Times New Roman" w:hAnsi="Times New Roman" w:cs="Times New Roman"/>
          <w:i/>
          <w:iCs/>
          <w:sz w:val="24"/>
          <w:szCs w:val="24"/>
          <w:lang w:eastAsia="nl-NL"/>
        </w:rPr>
        <w:t>Instruction</w:t>
      </w:r>
      <w:proofErr w:type="spellEnd"/>
      <w:r w:rsidRPr="00434E8C">
        <w:rPr>
          <w:rFonts w:ascii="Times New Roman" w:eastAsia="Times New Roman" w:hAnsi="Times New Roman" w:cs="Times New Roman"/>
          <w:sz w:val="24"/>
          <w:szCs w:val="24"/>
          <w:lang w:eastAsia="nl-NL"/>
        </w:rPr>
        <w:t xml:space="preserve">, een communistisch manifest </w:t>
      </w:r>
      <w:proofErr w:type="spellStart"/>
      <w:r w:rsidRPr="00434E8C">
        <w:rPr>
          <w:rFonts w:ascii="Times New Roman" w:eastAsia="Times New Roman" w:hAnsi="Times New Roman" w:cs="Times New Roman"/>
          <w:i/>
          <w:iCs/>
          <w:sz w:val="24"/>
          <w:szCs w:val="24"/>
          <w:lang w:eastAsia="nl-NL"/>
        </w:rPr>
        <w:t>avant</w:t>
      </w:r>
      <w:proofErr w:type="spellEnd"/>
      <w:r w:rsidRPr="00434E8C">
        <w:rPr>
          <w:rFonts w:ascii="Times New Roman" w:eastAsia="Times New Roman" w:hAnsi="Times New Roman" w:cs="Times New Roman"/>
          <w:i/>
          <w:iCs/>
          <w:sz w:val="24"/>
          <w:szCs w:val="24"/>
          <w:lang w:eastAsia="nl-NL"/>
        </w:rPr>
        <w:t xml:space="preserve"> la </w:t>
      </w:r>
      <w:proofErr w:type="spellStart"/>
      <w:r w:rsidRPr="00434E8C">
        <w:rPr>
          <w:rFonts w:ascii="Times New Roman" w:eastAsia="Times New Roman" w:hAnsi="Times New Roman" w:cs="Times New Roman"/>
          <w:i/>
          <w:iCs/>
          <w:sz w:val="24"/>
          <w:szCs w:val="24"/>
          <w:lang w:eastAsia="nl-NL"/>
        </w:rPr>
        <w:t>lettre</w:t>
      </w:r>
      <w:proofErr w:type="spellEnd"/>
      <w:r w:rsidRPr="00434E8C">
        <w:rPr>
          <w:rFonts w:ascii="Times New Roman" w:eastAsia="Times New Roman" w:hAnsi="Times New Roman" w:cs="Times New Roman"/>
          <w:sz w:val="24"/>
          <w:szCs w:val="24"/>
          <w:lang w:eastAsia="nl-NL"/>
        </w:rPr>
        <w:t>, waarin hij zijn visie kenbaar maakt op de "rijken", die weigerden zich te scharen onder het republikeinse bewind.</w:t>
      </w:r>
    </w:p>
    <w:p w:rsidR="00434E8C" w:rsidRPr="00434E8C" w:rsidRDefault="00434E8C" w:rsidP="00434E8C">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434E8C">
        <w:rPr>
          <w:rFonts w:ascii="Times New Roman" w:eastAsia="Times New Roman" w:hAnsi="Times New Roman" w:cs="Times New Roman"/>
          <w:b/>
          <w:bCs/>
          <w:sz w:val="27"/>
          <w:szCs w:val="27"/>
          <w:lang w:eastAsia="nl-NL"/>
        </w:rPr>
        <w:t>Terreur</w:t>
      </w:r>
    </w:p>
    <w:p w:rsidR="00434E8C" w:rsidRPr="00434E8C" w:rsidRDefault="00434E8C" w:rsidP="00434E8C">
      <w:pPr>
        <w:spacing w:before="100" w:beforeAutospacing="1" w:after="100" w:afterAutospacing="1" w:line="240" w:lineRule="auto"/>
        <w:rPr>
          <w:rFonts w:ascii="Times New Roman" w:eastAsia="Times New Roman" w:hAnsi="Times New Roman" w:cs="Times New Roman"/>
          <w:sz w:val="24"/>
          <w:szCs w:val="24"/>
          <w:lang w:eastAsia="nl-NL"/>
        </w:rPr>
      </w:pPr>
      <w:r w:rsidRPr="00434E8C">
        <w:rPr>
          <w:rFonts w:ascii="Times New Roman" w:eastAsia="Times New Roman" w:hAnsi="Times New Roman" w:cs="Times New Roman"/>
          <w:sz w:val="24"/>
          <w:szCs w:val="24"/>
          <w:lang w:eastAsia="nl-NL"/>
        </w:rPr>
        <w:t xml:space="preserve">Toen in het voorjaar van 1793 in diverse departementen royalistische opstanden uitbraken, kreeg hij de opdracht om in het kader van de </w:t>
      </w:r>
      <w:hyperlink r:id="rId40" w:tooltip="Levée en masse" w:history="1">
        <w:proofErr w:type="spellStart"/>
        <w:r w:rsidRPr="00434E8C">
          <w:rPr>
            <w:rFonts w:ascii="Times New Roman" w:eastAsia="Times New Roman" w:hAnsi="Times New Roman" w:cs="Times New Roman"/>
            <w:color w:val="0000FF"/>
            <w:sz w:val="24"/>
            <w:szCs w:val="24"/>
            <w:u w:val="single"/>
            <w:lang w:eastAsia="nl-NL"/>
          </w:rPr>
          <w:t>Levée</w:t>
        </w:r>
        <w:proofErr w:type="spellEnd"/>
        <w:r w:rsidRPr="00434E8C">
          <w:rPr>
            <w:rFonts w:ascii="Times New Roman" w:eastAsia="Times New Roman" w:hAnsi="Times New Roman" w:cs="Times New Roman"/>
            <w:color w:val="0000FF"/>
            <w:sz w:val="24"/>
            <w:szCs w:val="24"/>
            <w:u w:val="single"/>
            <w:lang w:eastAsia="nl-NL"/>
          </w:rPr>
          <w:t xml:space="preserve"> en masse</w:t>
        </w:r>
      </w:hyperlink>
      <w:r w:rsidRPr="00434E8C">
        <w:rPr>
          <w:rFonts w:ascii="Times New Roman" w:eastAsia="Times New Roman" w:hAnsi="Times New Roman" w:cs="Times New Roman"/>
          <w:sz w:val="24"/>
          <w:szCs w:val="24"/>
          <w:lang w:eastAsia="nl-NL"/>
        </w:rPr>
        <w:t xml:space="preserve"> manschappen te organiseren om de </w:t>
      </w:r>
      <w:hyperlink r:id="rId41" w:tooltip="Opstand in de Vendée" w:history="1">
        <w:r w:rsidRPr="00434E8C">
          <w:rPr>
            <w:rFonts w:ascii="Times New Roman" w:eastAsia="Times New Roman" w:hAnsi="Times New Roman" w:cs="Times New Roman"/>
            <w:color w:val="0000FF"/>
            <w:sz w:val="24"/>
            <w:szCs w:val="24"/>
            <w:u w:val="single"/>
            <w:lang w:eastAsia="nl-NL"/>
          </w:rPr>
          <w:t xml:space="preserve">opstand in de </w:t>
        </w:r>
        <w:proofErr w:type="spellStart"/>
        <w:r w:rsidRPr="00434E8C">
          <w:rPr>
            <w:rFonts w:ascii="Times New Roman" w:eastAsia="Times New Roman" w:hAnsi="Times New Roman" w:cs="Times New Roman"/>
            <w:color w:val="0000FF"/>
            <w:sz w:val="24"/>
            <w:szCs w:val="24"/>
            <w:u w:val="single"/>
            <w:lang w:eastAsia="nl-NL"/>
          </w:rPr>
          <w:t>Vendée</w:t>
        </w:r>
        <w:proofErr w:type="spellEnd"/>
      </w:hyperlink>
      <w:r w:rsidRPr="00434E8C">
        <w:rPr>
          <w:rFonts w:ascii="Times New Roman" w:eastAsia="Times New Roman" w:hAnsi="Times New Roman" w:cs="Times New Roman"/>
          <w:sz w:val="24"/>
          <w:szCs w:val="24"/>
          <w:lang w:eastAsia="nl-NL"/>
        </w:rPr>
        <w:t xml:space="preserve"> de kop in te drukken. In juni reisde hij af naar het </w:t>
      </w:r>
      <w:proofErr w:type="spellStart"/>
      <w:r w:rsidRPr="00434E8C">
        <w:rPr>
          <w:rFonts w:ascii="Times New Roman" w:eastAsia="Times New Roman" w:hAnsi="Times New Roman" w:cs="Times New Roman"/>
          <w:sz w:val="24"/>
          <w:szCs w:val="24"/>
          <w:lang w:eastAsia="nl-NL"/>
        </w:rPr>
        <w:t>het</w:t>
      </w:r>
      <w:proofErr w:type="spellEnd"/>
      <w:r w:rsidRPr="00434E8C">
        <w:rPr>
          <w:rFonts w:ascii="Times New Roman" w:eastAsia="Times New Roman" w:hAnsi="Times New Roman" w:cs="Times New Roman"/>
          <w:sz w:val="24"/>
          <w:szCs w:val="24"/>
          <w:lang w:eastAsia="nl-NL"/>
        </w:rPr>
        <w:t xml:space="preserve"> midden van het land. Op 22 september werd in </w:t>
      </w:r>
      <w:proofErr w:type="spellStart"/>
      <w:r w:rsidRPr="00434E8C">
        <w:rPr>
          <w:rFonts w:ascii="Times New Roman" w:eastAsia="Times New Roman" w:hAnsi="Times New Roman" w:cs="Times New Roman"/>
          <w:sz w:val="24"/>
          <w:szCs w:val="24"/>
          <w:lang w:eastAsia="nl-NL"/>
        </w:rPr>
        <w:t>Nevers</w:t>
      </w:r>
      <w:proofErr w:type="spellEnd"/>
      <w:r w:rsidRPr="00434E8C">
        <w:rPr>
          <w:rFonts w:ascii="Times New Roman" w:eastAsia="Times New Roman" w:hAnsi="Times New Roman" w:cs="Times New Roman"/>
          <w:sz w:val="24"/>
          <w:szCs w:val="24"/>
          <w:lang w:eastAsia="nl-NL"/>
        </w:rPr>
        <w:t xml:space="preserve"> plechtig de eerste 'Tempel van de Mensheid' geopend.</w:t>
      </w:r>
      <w:hyperlink r:id="rId42" w:anchor="cite_note-2" w:history="1">
        <w:r w:rsidRPr="00434E8C">
          <w:rPr>
            <w:rFonts w:ascii="Times New Roman" w:eastAsia="Times New Roman" w:hAnsi="Times New Roman" w:cs="Times New Roman"/>
            <w:color w:val="0000FF"/>
            <w:sz w:val="24"/>
            <w:szCs w:val="24"/>
            <w:u w:val="single"/>
            <w:vertAlign w:val="superscript"/>
            <w:lang w:eastAsia="nl-NL"/>
          </w:rPr>
          <w:t>[2]</w:t>
        </w:r>
      </w:hyperlink>
      <w:r w:rsidRPr="00434E8C">
        <w:rPr>
          <w:rFonts w:ascii="Times New Roman" w:eastAsia="Times New Roman" w:hAnsi="Times New Roman" w:cs="Times New Roman"/>
          <w:sz w:val="24"/>
          <w:szCs w:val="24"/>
          <w:lang w:eastAsia="nl-NL"/>
        </w:rPr>
        <w:t xml:space="preserve"> Op 23 of 26 september verkondigde hij in </w:t>
      </w:r>
      <w:hyperlink r:id="rId43" w:tooltip="Moulins (Allier)" w:history="1">
        <w:proofErr w:type="spellStart"/>
        <w:r w:rsidRPr="00434E8C">
          <w:rPr>
            <w:rFonts w:ascii="Times New Roman" w:eastAsia="Times New Roman" w:hAnsi="Times New Roman" w:cs="Times New Roman"/>
            <w:color w:val="0000FF"/>
            <w:sz w:val="24"/>
            <w:szCs w:val="24"/>
            <w:u w:val="single"/>
            <w:lang w:eastAsia="nl-NL"/>
          </w:rPr>
          <w:t>Moulins</w:t>
        </w:r>
        <w:proofErr w:type="spellEnd"/>
        <w:r w:rsidRPr="00434E8C">
          <w:rPr>
            <w:rFonts w:ascii="Times New Roman" w:eastAsia="Times New Roman" w:hAnsi="Times New Roman" w:cs="Times New Roman"/>
            <w:color w:val="0000FF"/>
            <w:sz w:val="24"/>
            <w:szCs w:val="24"/>
            <w:u w:val="single"/>
            <w:lang w:eastAsia="nl-NL"/>
          </w:rPr>
          <w:t xml:space="preserve"> (</w:t>
        </w:r>
        <w:proofErr w:type="spellStart"/>
        <w:r w:rsidRPr="00434E8C">
          <w:rPr>
            <w:rFonts w:ascii="Times New Roman" w:eastAsia="Times New Roman" w:hAnsi="Times New Roman" w:cs="Times New Roman"/>
            <w:color w:val="0000FF"/>
            <w:sz w:val="24"/>
            <w:szCs w:val="24"/>
            <w:u w:val="single"/>
            <w:lang w:eastAsia="nl-NL"/>
          </w:rPr>
          <w:t>Allier</w:t>
        </w:r>
        <w:proofErr w:type="spellEnd"/>
        <w:r w:rsidRPr="00434E8C">
          <w:rPr>
            <w:rFonts w:ascii="Times New Roman" w:eastAsia="Times New Roman" w:hAnsi="Times New Roman" w:cs="Times New Roman"/>
            <w:color w:val="0000FF"/>
            <w:sz w:val="24"/>
            <w:szCs w:val="24"/>
            <w:u w:val="single"/>
            <w:lang w:eastAsia="nl-NL"/>
          </w:rPr>
          <w:t>)</w:t>
        </w:r>
      </w:hyperlink>
      <w:r w:rsidRPr="00434E8C">
        <w:rPr>
          <w:rFonts w:ascii="Times New Roman" w:eastAsia="Times New Roman" w:hAnsi="Times New Roman" w:cs="Times New Roman"/>
          <w:sz w:val="24"/>
          <w:szCs w:val="24"/>
          <w:lang w:eastAsia="nl-NL"/>
        </w:rPr>
        <w:t xml:space="preserve"> met zes artikelen zijn </w:t>
      </w:r>
      <w:hyperlink r:id="rId44" w:tooltip="Anti-katholiek" w:history="1">
        <w:proofErr w:type="spellStart"/>
        <w:r w:rsidRPr="00434E8C">
          <w:rPr>
            <w:rFonts w:ascii="Times New Roman" w:eastAsia="Times New Roman" w:hAnsi="Times New Roman" w:cs="Times New Roman"/>
            <w:color w:val="0000FF"/>
            <w:sz w:val="24"/>
            <w:szCs w:val="24"/>
            <w:u w:val="single"/>
            <w:lang w:eastAsia="nl-NL"/>
          </w:rPr>
          <w:t>anti-katholieke</w:t>
        </w:r>
        <w:proofErr w:type="spellEnd"/>
      </w:hyperlink>
      <w:r w:rsidRPr="00434E8C">
        <w:rPr>
          <w:rFonts w:ascii="Times New Roman" w:eastAsia="Times New Roman" w:hAnsi="Times New Roman" w:cs="Times New Roman"/>
          <w:sz w:val="24"/>
          <w:szCs w:val="24"/>
          <w:lang w:eastAsia="nl-NL"/>
        </w:rPr>
        <w:t xml:space="preserve"> instelling.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verbood elke godsdienstige ceremonie buiten het kerkgebouw, religieuze kenmerken en ceremoniële gewaden. Hij seculariseerde begrafenissen en begraafplaatsen. Het kerkhof werd verbannen naar buiten de stad. Bij de ingang verordonneerde hij de tekst </w:t>
      </w:r>
      <w:r w:rsidRPr="00434E8C">
        <w:rPr>
          <w:rFonts w:ascii="Times New Roman" w:eastAsia="Times New Roman" w:hAnsi="Times New Roman" w:cs="Times New Roman"/>
          <w:i/>
          <w:iCs/>
          <w:sz w:val="24"/>
          <w:szCs w:val="24"/>
          <w:lang w:eastAsia="nl-NL"/>
        </w:rPr>
        <w:t xml:space="preserve">la mort est </w:t>
      </w:r>
      <w:proofErr w:type="spellStart"/>
      <w:r w:rsidRPr="00434E8C">
        <w:rPr>
          <w:rFonts w:ascii="Times New Roman" w:eastAsia="Times New Roman" w:hAnsi="Times New Roman" w:cs="Times New Roman"/>
          <w:i/>
          <w:iCs/>
          <w:sz w:val="24"/>
          <w:szCs w:val="24"/>
          <w:lang w:eastAsia="nl-NL"/>
        </w:rPr>
        <w:t>un</w:t>
      </w:r>
      <w:proofErr w:type="spellEnd"/>
      <w:r w:rsidRPr="00434E8C">
        <w:rPr>
          <w:rFonts w:ascii="Times New Roman" w:eastAsia="Times New Roman" w:hAnsi="Times New Roman" w:cs="Times New Roman"/>
          <w:i/>
          <w:iCs/>
          <w:sz w:val="24"/>
          <w:szCs w:val="24"/>
          <w:lang w:eastAsia="nl-NL"/>
        </w:rPr>
        <w:t xml:space="preserve"> </w:t>
      </w:r>
      <w:proofErr w:type="spellStart"/>
      <w:r w:rsidRPr="00434E8C">
        <w:rPr>
          <w:rFonts w:ascii="Times New Roman" w:eastAsia="Times New Roman" w:hAnsi="Times New Roman" w:cs="Times New Roman"/>
          <w:i/>
          <w:iCs/>
          <w:sz w:val="24"/>
          <w:szCs w:val="24"/>
          <w:lang w:eastAsia="nl-NL"/>
        </w:rPr>
        <w:t>sommeil</w:t>
      </w:r>
      <w:proofErr w:type="spellEnd"/>
      <w:r w:rsidRPr="00434E8C">
        <w:rPr>
          <w:rFonts w:ascii="Times New Roman" w:eastAsia="Times New Roman" w:hAnsi="Times New Roman" w:cs="Times New Roman"/>
          <w:i/>
          <w:iCs/>
          <w:sz w:val="24"/>
          <w:szCs w:val="24"/>
          <w:lang w:eastAsia="nl-NL"/>
        </w:rPr>
        <w:t xml:space="preserve"> </w:t>
      </w:r>
      <w:proofErr w:type="spellStart"/>
      <w:r w:rsidRPr="00434E8C">
        <w:rPr>
          <w:rFonts w:ascii="Times New Roman" w:eastAsia="Times New Roman" w:hAnsi="Times New Roman" w:cs="Times New Roman"/>
          <w:i/>
          <w:iCs/>
          <w:sz w:val="24"/>
          <w:szCs w:val="24"/>
          <w:lang w:eastAsia="nl-NL"/>
        </w:rPr>
        <w:t>éternel</w:t>
      </w:r>
      <w:proofErr w:type="spellEnd"/>
      <w:r w:rsidRPr="00434E8C">
        <w:rPr>
          <w:rFonts w:ascii="Times New Roman" w:eastAsia="Times New Roman" w:hAnsi="Times New Roman" w:cs="Times New Roman"/>
          <w:sz w:val="24"/>
          <w:szCs w:val="24"/>
          <w:lang w:eastAsia="nl-NL"/>
        </w:rPr>
        <w:t xml:space="preserve"> ("de dood is een eeuwige slaap") te bevestigen.</w:t>
      </w:r>
      <w:hyperlink r:id="rId45" w:anchor="cite_note-3" w:history="1">
        <w:r w:rsidRPr="00434E8C">
          <w:rPr>
            <w:rFonts w:ascii="Times New Roman" w:eastAsia="Times New Roman" w:hAnsi="Times New Roman" w:cs="Times New Roman"/>
            <w:color w:val="0000FF"/>
            <w:sz w:val="24"/>
            <w:szCs w:val="24"/>
            <w:u w:val="single"/>
            <w:vertAlign w:val="superscript"/>
            <w:lang w:eastAsia="nl-NL"/>
          </w:rPr>
          <w:t>[3]</w:t>
        </w:r>
      </w:hyperlink>
      <w:r w:rsidRPr="00434E8C">
        <w:rPr>
          <w:rFonts w:ascii="Times New Roman" w:eastAsia="Times New Roman" w:hAnsi="Times New Roman" w:cs="Times New Roman"/>
          <w:sz w:val="24"/>
          <w:szCs w:val="24"/>
          <w:lang w:eastAsia="nl-NL"/>
        </w:rPr>
        <w:t xml:space="preserve"> </w:t>
      </w:r>
      <w:hyperlink r:id="rId46" w:anchor="cite_note-4" w:history="1">
        <w:r w:rsidRPr="00434E8C">
          <w:rPr>
            <w:rFonts w:ascii="Times New Roman" w:eastAsia="Times New Roman" w:hAnsi="Times New Roman" w:cs="Times New Roman"/>
            <w:color w:val="0000FF"/>
            <w:sz w:val="24"/>
            <w:szCs w:val="24"/>
            <w:u w:val="single"/>
            <w:vertAlign w:val="superscript"/>
            <w:lang w:eastAsia="nl-NL"/>
          </w:rPr>
          <w:t>[4]</w:t>
        </w:r>
      </w:hyperlink>
      <w:r w:rsidRPr="00434E8C">
        <w:rPr>
          <w:rFonts w:ascii="Times New Roman" w:eastAsia="Times New Roman" w:hAnsi="Times New Roman" w:cs="Times New Roman"/>
          <w:sz w:val="24"/>
          <w:szCs w:val="24"/>
          <w:lang w:eastAsia="nl-NL"/>
        </w:rPr>
        <w:t xml:space="preserve"> Omdat de Franse schatkist leeg was, werd besloten tot roof, niet alleen in het binnenland, maar ook in het buitenland.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liet Franse kerken plunderen. Minstens zeventien kisten met kerkschatten werden naar Parijs afgevoerd. Stola's en gewaden waren goed voor soldatenbroeken; </w:t>
      </w:r>
      <w:hyperlink r:id="rId47" w:tooltip="Kerkklok" w:history="1">
        <w:r w:rsidRPr="00434E8C">
          <w:rPr>
            <w:rFonts w:ascii="Times New Roman" w:eastAsia="Times New Roman" w:hAnsi="Times New Roman" w:cs="Times New Roman"/>
            <w:color w:val="0000FF"/>
            <w:sz w:val="24"/>
            <w:szCs w:val="24"/>
            <w:u w:val="single"/>
            <w:lang w:eastAsia="nl-NL"/>
          </w:rPr>
          <w:t>kerkklokken</w:t>
        </w:r>
      </w:hyperlink>
      <w:r w:rsidRPr="00434E8C">
        <w:rPr>
          <w:rFonts w:ascii="Times New Roman" w:eastAsia="Times New Roman" w:hAnsi="Times New Roman" w:cs="Times New Roman"/>
          <w:sz w:val="24"/>
          <w:szCs w:val="24"/>
          <w:lang w:eastAsia="nl-NL"/>
        </w:rPr>
        <w:t xml:space="preserve"> en beslag van </w:t>
      </w:r>
      <w:hyperlink r:id="rId48" w:tooltip="Misboek" w:history="1">
        <w:r w:rsidRPr="00434E8C">
          <w:rPr>
            <w:rFonts w:ascii="Times New Roman" w:eastAsia="Times New Roman" w:hAnsi="Times New Roman" w:cs="Times New Roman"/>
            <w:color w:val="0000FF"/>
            <w:sz w:val="24"/>
            <w:szCs w:val="24"/>
            <w:u w:val="single"/>
            <w:lang w:eastAsia="nl-NL"/>
          </w:rPr>
          <w:t>misboeken</w:t>
        </w:r>
      </w:hyperlink>
      <w:r w:rsidRPr="00434E8C">
        <w:rPr>
          <w:rFonts w:ascii="Times New Roman" w:eastAsia="Times New Roman" w:hAnsi="Times New Roman" w:cs="Times New Roman"/>
          <w:sz w:val="24"/>
          <w:szCs w:val="24"/>
          <w:lang w:eastAsia="nl-NL"/>
        </w:rPr>
        <w:t xml:space="preserve"> kwamen in de </w:t>
      </w:r>
      <w:hyperlink r:id="rId49" w:tooltip="Smeltkroes" w:history="1">
        <w:r w:rsidRPr="00434E8C">
          <w:rPr>
            <w:rFonts w:ascii="Times New Roman" w:eastAsia="Times New Roman" w:hAnsi="Times New Roman" w:cs="Times New Roman"/>
            <w:color w:val="0000FF"/>
            <w:sz w:val="24"/>
            <w:szCs w:val="24"/>
            <w:u w:val="single"/>
            <w:lang w:eastAsia="nl-NL"/>
          </w:rPr>
          <w:t>smeltkroes</w:t>
        </w:r>
      </w:hyperlink>
      <w:r w:rsidRPr="00434E8C">
        <w:rPr>
          <w:rFonts w:ascii="Times New Roman" w:eastAsia="Times New Roman" w:hAnsi="Times New Roman" w:cs="Times New Roman"/>
          <w:sz w:val="24"/>
          <w:szCs w:val="24"/>
          <w:lang w:eastAsia="nl-NL"/>
        </w:rPr>
        <w:t xml:space="preserve"> terecht. De drie miljard aan edele metalen en edelstenen waren nodig ter dekking van het </w:t>
      </w:r>
      <w:hyperlink r:id="rId50" w:tooltip="Assignaat" w:history="1">
        <w:r w:rsidRPr="00434E8C">
          <w:rPr>
            <w:rFonts w:ascii="Times New Roman" w:eastAsia="Times New Roman" w:hAnsi="Times New Roman" w:cs="Times New Roman"/>
            <w:color w:val="0000FF"/>
            <w:sz w:val="24"/>
            <w:szCs w:val="24"/>
            <w:u w:val="single"/>
            <w:lang w:eastAsia="nl-NL"/>
          </w:rPr>
          <w:t>assignaat</w:t>
        </w:r>
      </w:hyperlink>
      <w:r w:rsidRPr="00434E8C">
        <w:rPr>
          <w:rFonts w:ascii="Times New Roman" w:eastAsia="Times New Roman" w:hAnsi="Times New Roman" w:cs="Times New Roman"/>
          <w:sz w:val="24"/>
          <w:szCs w:val="24"/>
          <w:lang w:eastAsia="nl-NL"/>
        </w:rPr>
        <w:t>.</w:t>
      </w:r>
      <w:hyperlink r:id="rId51" w:anchor="cite_note-5" w:history="1">
        <w:r w:rsidRPr="00434E8C">
          <w:rPr>
            <w:rFonts w:ascii="Times New Roman" w:eastAsia="Times New Roman" w:hAnsi="Times New Roman" w:cs="Times New Roman"/>
            <w:color w:val="0000FF"/>
            <w:sz w:val="24"/>
            <w:szCs w:val="24"/>
            <w:u w:val="single"/>
            <w:vertAlign w:val="superscript"/>
            <w:lang w:eastAsia="nl-NL"/>
          </w:rPr>
          <w:t>[5]</w:t>
        </w:r>
      </w:hyperlink>
      <w:hyperlink r:id="rId52" w:anchor="cite_note-6" w:history="1">
        <w:r w:rsidRPr="00434E8C">
          <w:rPr>
            <w:rFonts w:ascii="Times New Roman" w:eastAsia="Times New Roman" w:hAnsi="Times New Roman" w:cs="Times New Roman"/>
            <w:color w:val="0000FF"/>
            <w:sz w:val="24"/>
            <w:szCs w:val="24"/>
            <w:u w:val="single"/>
            <w:vertAlign w:val="superscript"/>
            <w:lang w:eastAsia="nl-NL"/>
          </w:rPr>
          <w:t>[6]</w:t>
        </w:r>
      </w:hyperlink>
      <w:r w:rsidRPr="00434E8C">
        <w:rPr>
          <w:rFonts w:ascii="Times New Roman" w:eastAsia="Times New Roman" w:hAnsi="Times New Roman" w:cs="Times New Roman"/>
          <w:sz w:val="24"/>
          <w:szCs w:val="24"/>
          <w:lang w:eastAsia="nl-NL"/>
        </w:rPr>
        <w:t xml:space="preserve"> Het </w:t>
      </w:r>
      <w:hyperlink r:id="rId53" w:tooltip="Celibaat" w:history="1">
        <w:r w:rsidRPr="00434E8C">
          <w:rPr>
            <w:rFonts w:ascii="Times New Roman" w:eastAsia="Times New Roman" w:hAnsi="Times New Roman" w:cs="Times New Roman"/>
            <w:color w:val="0000FF"/>
            <w:sz w:val="24"/>
            <w:szCs w:val="24"/>
            <w:u w:val="single"/>
            <w:lang w:eastAsia="nl-NL"/>
          </w:rPr>
          <w:t>celibaat</w:t>
        </w:r>
      </w:hyperlink>
      <w:r w:rsidRPr="00434E8C">
        <w:rPr>
          <w:rFonts w:ascii="Times New Roman" w:eastAsia="Times New Roman" w:hAnsi="Times New Roman" w:cs="Times New Roman"/>
          <w:sz w:val="24"/>
          <w:szCs w:val="24"/>
          <w:lang w:eastAsia="nl-NL"/>
        </w:rPr>
        <w:t xml:space="preserve"> werd afgeschaft; priesters werden gedwongen binnen een maand te trouwen of een kind te adopteren.</w:t>
      </w:r>
      <w:hyperlink r:id="rId54" w:anchor="cite_note-7" w:history="1">
        <w:r w:rsidRPr="00434E8C">
          <w:rPr>
            <w:rFonts w:ascii="Times New Roman" w:eastAsia="Times New Roman" w:hAnsi="Times New Roman" w:cs="Times New Roman"/>
            <w:color w:val="0000FF"/>
            <w:sz w:val="24"/>
            <w:szCs w:val="24"/>
            <w:u w:val="single"/>
            <w:vertAlign w:val="superscript"/>
            <w:lang w:eastAsia="nl-NL"/>
          </w:rPr>
          <w:t>[7]</w:t>
        </w:r>
      </w:hyperlink>
    </w:p>
    <w:p w:rsidR="00434E8C" w:rsidRPr="00434E8C" w:rsidRDefault="00434E8C" w:rsidP="00434E8C">
      <w:pPr>
        <w:spacing w:before="100" w:beforeAutospacing="1" w:after="100" w:afterAutospacing="1" w:line="240" w:lineRule="auto"/>
        <w:rPr>
          <w:rFonts w:ascii="Times New Roman" w:eastAsia="Times New Roman" w:hAnsi="Times New Roman" w:cs="Times New Roman"/>
          <w:sz w:val="24"/>
          <w:szCs w:val="24"/>
          <w:lang w:eastAsia="nl-NL"/>
        </w:rPr>
      </w:pPr>
      <w:r w:rsidRPr="00434E8C">
        <w:rPr>
          <w:rFonts w:ascii="Times New Roman" w:eastAsia="Times New Roman" w:hAnsi="Times New Roman" w:cs="Times New Roman"/>
          <w:sz w:val="24"/>
          <w:szCs w:val="24"/>
          <w:lang w:eastAsia="nl-NL"/>
        </w:rPr>
        <w:t xml:space="preserve">Sinds begin juni verzetten </w:t>
      </w:r>
      <w:hyperlink r:id="rId55" w:tooltip="Girondijnen" w:history="1">
        <w:r w:rsidRPr="00434E8C">
          <w:rPr>
            <w:rFonts w:ascii="Times New Roman" w:eastAsia="Times New Roman" w:hAnsi="Times New Roman" w:cs="Times New Roman"/>
            <w:color w:val="0000FF"/>
            <w:sz w:val="24"/>
            <w:szCs w:val="24"/>
            <w:u w:val="single"/>
            <w:lang w:eastAsia="nl-NL"/>
          </w:rPr>
          <w:t>girondijnen</w:t>
        </w:r>
      </w:hyperlink>
      <w:r w:rsidRPr="00434E8C">
        <w:rPr>
          <w:rFonts w:ascii="Times New Roman" w:eastAsia="Times New Roman" w:hAnsi="Times New Roman" w:cs="Times New Roman"/>
          <w:sz w:val="24"/>
          <w:szCs w:val="24"/>
          <w:lang w:eastAsia="nl-NL"/>
        </w:rPr>
        <w:t xml:space="preserve"> in </w:t>
      </w:r>
      <w:hyperlink r:id="rId56" w:tooltip="Lyon" w:history="1">
        <w:r w:rsidRPr="00434E8C">
          <w:rPr>
            <w:rFonts w:ascii="Times New Roman" w:eastAsia="Times New Roman" w:hAnsi="Times New Roman" w:cs="Times New Roman"/>
            <w:color w:val="0000FF"/>
            <w:sz w:val="24"/>
            <w:szCs w:val="24"/>
            <w:u w:val="single"/>
            <w:lang w:eastAsia="nl-NL"/>
          </w:rPr>
          <w:t>Lyon</w:t>
        </w:r>
      </w:hyperlink>
      <w:r w:rsidRPr="00434E8C">
        <w:rPr>
          <w:rFonts w:ascii="Times New Roman" w:eastAsia="Times New Roman" w:hAnsi="Times New Roman" w:cs="Times New Roman"/>
          <w:sz w:val="24"/>
          <w:szCs w:val="24"/>
          <w:lang w:eastAsia="nl-NL"/>
        </w:rPr>
        <w:t xml:space="preserve"> zich tegen het centralistische Parijs en bepleitten een </w:t>
      </w:r>
      <w:hyperlink r:id="rId57" w:tooltip="Federalisme" w:history="1">
        <w:r w:rsidRPr="00434E8C">
          <w:rPr>
            <w:rFonts w:ascii="Times New Roman" w:eastAsia="Times New Roman" w:hAnsi="Times New Roman" w:cs="Times New Roman"/>
            <w:color w:val="0000FF"/>
            <w:sz w:val="24"/>
            <w:szCs w:val="24"/>
            <w:u w:val="single"/>
            <w:lang w:eastAsia="nl-NL"/>
          </w:rPr>
          <w:t>federalistische</w:t>
        </w:r>
      </w:hyperlink>
      <w:r w:rsidRPr="00434E8C">
        <w:rPr>
          <w:rFonts w:ascii="Times New Roman" w:eastAsia="Times New Roman" w:hAnsi="Times New Roman" w:cs="Times New Roman"/>
          <w:sz w:val="24"/>
          <w:szCs w:val="24"/>
          <w:lang w:eastAsia="nl-NL"/>
        </w:rPr>
        <w:t xml:space="preserve"> benadering. Ze weigerden de Nationale Conventie te erkennen en haar besluiten aangaande de </w:t>
      </w:r>
      <w:hyperlink r:id="rId58" w:tooltip="Franse Grondwet van 1793" w:history="1">
        <w:r w:rsidRPr="00434E8C">
          <w:rPr>
            <w:rFonts w:ascii="Times New Roman" w:eastAsia="Times New Roman" w:hAnsi="Times New Roman" w:cs="Times New Roman"/>
            <w:color w:val="0000FF"/>
            <w:sz w:val="24"/>
            <w:szCs w:val="24"/>
            <w:u w:val="single"/>
            <w:lang w:eastAsia="nl-NL"/>
          </w:rPr>
          <w:t>Franse Grondwet van 1793</w:t>
        </w:r>
      </w:hyperlink>
      <w:r w:rsidRPr="00434E8C">
        <w:rPr>
          <w:rFonts w:ascii="Times New Roman" w:eastAsia="Times New Roman" w:hAnsi="Times New Roman" w:cs="Times New Roman"/>
          <w:sz w:val="24"/>
          <w:szCs w:val="24"/>
          <w:lang w:eastAsia="nl-NL"/>
        </w:rPr>
        <w:t xml:space="preserve"> bekend te maken. Alhoewel de bevolking de grondwet had goedgekeurd, weigerde de gemeenteraad de uitslag te aanvaarden.</w:t>
      </w:r>
      <w:hyperlink r:id="rId59" w:anchor="cite_note-8" w:history="1">
        <w:r w:rsidRPr="00434E8C">
          <w:rPr>
            <w:rFonts w:ascii="Times New Roman" w:eastAsia="Times New Roman" w:hAnsi="Times New Roman" w:cs="Times New Roman"/>
            <w:color w:val="0000FF"/>
            <w:sz w:val="24"/>
            <w:szCs w:val="24"/>
            <w:u w:val="single"/>
            <w:vertAlign w:val="superscript"/>
            <w:lang w:eastAsia="nl-NL"/>
          </w:rPr>
          <w:t>[8]</w:t>
        </w:r>
      </w:hyperlink>
      <w:r w:rsidRPr="00434E8C">
        <w:rPr>
          <w:rFonts w:ascii="Times New Roman" w:eastAsia="Times New Roman" w:hAnsi="Times New Roman" w:cs="Times New Roman"/>
          <w:sz w:val="24"/>
          <w:szCs w:val="24"/>
          <w:lang w:eastAsia="nl-NL"/>
        </w:rPr>
        <w:t xml:space="preserve"> In meerdere Franse steden was een graantekort en dreigde een hongersnood of misschien zelfs opstand. Vanaf half augustus werd de stad Lyon belegerd en was door honger gedwongen zich op 9 oktober over te geven. Op 12 oktober besloot de Nationale Conventie dat alle contrarevolutionairen in Lyon moesten worden ontwapend en de stad grotendeels worden verwoest.</w:t>
      </w:r>
      <w:hyperlink r:id="rId60" w:anchor="cite_note-9" w:history="1">
        <w:r w:rsidRPr="00434E8C">
          <w:rPr>
            <w:rFonts w:ascii="Times New Roman" w:eastAsia="Times New Roman" w:hAnsi="Times New Roman" w:cs="Times New Roman"/>
            <w:color w:val="0000FF"/>
            <w:sz w:val="24"/>
            <w:szCs w:val="24"/>
            <w:u w:val="single"/>
            <w:vertAlign w:val="superscript"/>
            <w:lang w:eastAsia="nl-NL"/>
          </w:rPr>
          <w:t>[9]</w:t>
        </w:r>
      </w:hyperlink>
      <w:r w:rsidRPr="00434E8C">
        <w:rPr>
          <w:rFonts w:ascii="Times New Roman" w:eastAsia="Times New Roman" w:hAnsi="Times New Roman" w:cs="Times New Roman"/>
          <w:sz w:val="24"/>
          <w:szCs w:val="24"/>
          <w:lang w:eastAsia="nl-NL"/>
        </w:rPr>
        <w:t xml:space="preserve">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kreeg bijna-dictatoriale bevoegdheden van de Conventie.</w:t>
      </w:r>
    </w:p>
    <w:p w:rsidR="00434E8C" w:rsidRPr="00434E8C" w:rsidRDefault="00434E8C" w:rsidP="00434E8C">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lastRenderedPageBreak/>
        <w:drawing>
          <wp:inline distT="0" distB="0" distL="0" distR="0">
            <wp:extent cx="3427095" cy="2878455"/>
            <wp:effectExtent l="19050" t="0" r="1905" b="0"/>
            <wp:docPr id="3" name="Afbeelding 3" descr="https://upload.wikimedia.org/wikipedia/commons/thumb/d/da/Fouch%C3%A9_a_Lyon_drawn_by_Raffet_1834.png/360px-Fouch%C3%A9_a_Lyon_drawn_by_Raffet_1834.pn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d/da/Fouch%C3%A9_a_Lyon_drawn_by_Raffet_1834.png/360px-Fouch%C3%A9_a_Lyon_drawn_by_Raffet_1834.png">
                      <a:hlinkClick r:id="rId61"/>
                    </pic:cNvPr>
                    <pic:cNvPicPr>
                      <a:picLocks noChangeAspect="1" noChangeArrowheads="1"/>
                    </pic:cNvPicPr>
                  </pic:nvPicPr>
                  <pic:blipFill>
                    <a:blip r:embed="rId62" cstate="print"/>
                    <a:srcRect/>
                    <a:stretch>
                      <a:fillRect/>
                    </a:stretch>
                  </pic:blipFill>
                  <pic:spPr bwMode="auto">
                    <a:xfrm>
                      <a:off x="0" y="0"/>
                      <a:ext cx="3427095" cy="2878455"/>
                    </a:xfrm>
                    <a:prstGeom prst="rect">
                      <a:avLst/>
                    </a:prstGeom>
                    <a:noFill/>
                    <a:ln w="9525">
                      <a:noFill/>
                      <a:miter lim="800000"/>
                      <a:headEnd/>
                      <a:tailEnd/>
                    </a:ln>
                  </pic:spPr>
                </pic:pic>
              </a:graphicData>
            </a:graphic>
          </wp:inline>
        </w:drawing>
      </w:r>
    </w:p>
    <w:p w:rsidR="00434E8C" w:rsidRPr="00434E8C" w:rsidRDefault="00434E8C" w:rsidP="00434E8C">
      <w:pPr>
        <w:spacing w:after="0" w:line="240" w:lineRule="auto"/>
        <w:jc w:val="center"/>
        <w:rPr>
          <w:rFonts w:ascii="Times New Roman" w:eastAsia="Times New Roman" w:hAnsi="Times New Roman" w:cs="Times New Roman"/>
          <w:sz w:val="24"/>
          <w:szCs w:val="24"/>
          <w:lang w:eastAsia="nl-NL"/>
        </w:rPr>
      </w:pP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in Lyon (tekening uit 1834)</w:t>
      </w:r>
    </w:p>
    <w:p w:rsidR="00434E8C" w:rsidRPr="00434E8C" w:rsidRDefault="00434E8C" w:rsidP="00434E8C">
      <w:pPr>
        <w:spacing w:before="100" w:beforeAutospacing="1" w:after="100" w:afterAutospacing="1" w:line="240" w:lineRule="auto"/>
        <w:rPr>
          <w:rFonts w:ascii="Times New Roman" w:eastAsia="Times New Roman" w:hAnsi="Times New Roman" w:cs="Times New Roman"/>
          <w:sz w:val="24"/>
          <w:szCs w:val="24"/>
          <w:lang w:eastAsia="nl-NL"/>
        </w:rPr>
      </w:pPr>
      <w:r w:rsidRPr="00434E8C">
        <w:rPr>
          <w:rFonts w:ascii="Times New Roman" w:eastAsia="Times New Roman" w:hAnsi="Times New Roman" w:cs="Times New Roman"/>
          <w:sz w:val="24"/>
          <w:szCs w:val="24"/>
          <w:lang w:eastAsia="nl-NL"/>
        </w:rPr>
        <w:t xml:space="preserve">Begin november 1793 arriveerde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met </w:t>
      </w:r>
      <w:hyperlink r:id="rId63" w:tooltip="Jean-Marie Collot d'Herbois (de pagina bestaat niet)" w:history="1">
        <w:proofErr w:type="spellStart"/>
        <w:r w:rsidRPr="00434E8C">
          <w:rPr>
            <w:rFonts w:ascii="Times New Roman" w:eastAsia="Times New Roman" w:hAnsi="Times New Roman" w:cs="Times New Roman"/>
            <w:color w:val="0000FF"/>
            <w:sz w:val="24"/>
            <w:szCs w:val="24"/>
            <w:u w:val="single"/>
            <w:lang w:eastAsia="nl-NL"/>
          </w:rPr>
          <w:t>Jean-Marie</w:t>
        </w:r>
        <w:proofErr w:type="spellEnd"/>
        <w:r w:rsidRPr="00434E8C">
          <w:rPr>
            <w:rFonts w:ascii="Times New Roman" w:eastAsia="Times New Roman" w:hAnsi="Times New Roman" w:cs="Times New Roman"/>
            <w:color w:val="0000FF"/>
            <w:sz w:val="24"/>
            <w:szCs w:val="24"/>
            <w:u w:val="single"/>
            <w:lang w:eastAsia="nl-NL"/>
          </w:rPr>
          <w:t xml:space="preserve"> </w:t>
        </w:r>
        <w:proofErr w:type="spellStart"/>
        <w:r w:rsidRPr="00434E8C">
          <w:rPr>
            <w:rFonts w:ascii="Times New Roman" w:eastAsia="Times New Roman" w:hAnsi="Times New Roman" w:cs="Times New Roman"/>
            <w:color w:val="0000FF"/>
            <w:sz w:val="24"/>
            <w:szCs w:val="24"/>
            <w:u w:val="single"/>
            <w:lang w:eastAsia="nl-NL"/>
          </w:rPr>
          <w:t>Collot</w:t>
        </w:r>
        <w:proofErr w:type="spellEnd"/>
        <w:r w:rsidRPr="00434E8C">
          <w:rPr>
            <w:rFonts w:ascii="Times New Roman" w:eastAsia="Times New Roman" w:hAnsi="Times New Roman" w:cs="Times New Roman"/>
            <w:color w:val="0000FF"/>
            <w:sz w:val="24"/>
            <w:szCs w:val="24"/>
            <w:u w:val="single"/>
            <w:lang w:eastAsia="nl-NL"/>
          </w:rPr>
          <w:t xml:space="preserve"> </w:t>
        </w:r>
        <w:proofErr w:type="spellStart"/>
        <w:r w:rsidRPr="00434E8C">
          <w:rPr>
            <w:rFonts w:ascii="Times New Roman" w:eastAsia="Times New Roman" w:hAnsi="Times New Roman" w:cs="Times New Roman"/>
            <w:color w:val="0000FF"/>
            <w:sz w:val="24"/>
            <w:szCs w:val="24"/>
            <w:u w:val="single"/>
            <w:lang w:eastAsia="nl-NL"/>
          </w:rPr>
          <w:t>d'Herbois</w:t>
        </w:r>
        <w:proofErr w:type="spellEnd"/>
      </w:hyperlink>
      <w:r w:rsidRPr="00434E8C">
        <w:rPr>
          <w:rFonts w:ascii="Times New Roman" w:eastAsia="Times New Roman" w:hAnsi="Times New Roman" w:cs="Times New Roman"/>
          <w:sz w:val="24"/>
          <w:szCs w:val="24"/>
          <w:lang w:eastAsia="nl-NL"/>
        </w:rPr>
        <w:t xml:space="preserve"> in het opstandige Lyon, waar zij </w:t>
      </w:r>
      <w:hyperlink r:id="rId64" w:tooltip="Georges Couthon (de pagina bestaat niet)" w:history="1">
        <w:proofErr w:type="spellStart"/>
        <w:r w:rsidRPr="00434E8C">
          <w:rPr>
            <w:rFonts w:ascii="Times New Roman" w:eastAsia="Times New Roman" w:hAnsi="Times New Roman" w:cs="Times New Roman"/>
            <w:color w:val="0000FF"/>
            <w:sz w:val="24"/>
            <w:szCs w:val="24"/>
            <w:u w:val="single"/>
            <w:lang w:eastAsia="nl-NL"/>
          </w:rPr>
          <w:t>Georges</w:t>
        </w:r>
        <w:proofErr w:type="spellEnd"/>
        <w:r w:rsidRPr="00434E8C">
          <w:rPr>
            <w:rFonts w:ascii="Times New Roman" w:eastAsia="Times New Roman" w:hAnsi="Times New Roman" w:cs="Times New Roman"/>
            <w:color w:val="0000FF"/>
            <w:sz w:val="24"/>
            <w:szCs w:val="24"/>
            <w:u w:val="single"/>
            <w:lang w:eastAsia="nl-NL"/>
          </w:rPr>
          <w:t xml:space="preserve"> </w:t>
        </w:r>
        <w:proofErr w:type="spellStart"/>
        <w:r w:rsidRPr="00434E8C">
          <w:rPr>
            <w:rFonts w:ascii="Times New Roman" w:eastAsia="Times New Roman" w:hAnsi="Times New Roman" w:cs="Times New Roman"/>
            <w:color w:val="0000FF"/>
            <w:sz w:val="24"/>
            <w:szCs w:val="24"/>
            <w:u w:val="single"/>
            <w:lang w:eastAsia="nl-NL"/>
          </w:rPr>
          <w:t>Couthon</w:t>
        </w:r>
        <w:proofErr w:type="spellEnd"/>
      </w:hyperlink>
      <w:r w:rsidRPr="00434E8C">
        <w:rPr>
          <w:rFonts w:ascii="Times New Roman" w:eastAsia="Times New Roman" w:hAnsi="Times New Roman" w:cs="Times New Roman"/>
          <w:sz w:val="24"/>
          <w:szCs w:val="24"/>
          <w:lang w:eastAsia="nl-NL"/>
        </w:rPr>
        <w:t xml:space="preserve"> vervingen, die de bevolking had gespaard en enkel de huizen van de rijken had verwoest. Er is eerst een mis opgevoerd waarin een ezel bedekt met een toga en een mijter op het hoofd en een bijbel aan zijn staart een belangrijke rol speelde. Eind november werden 2.000 extra man vanuit Parijs naar Lyon gestuurd. 's Nachts werden huiszoekingen gedaan en </w:t>
      </w:r>
      <w:proofErr w:type="spellStart"/>
      <w:r w:rsidRPr="00434E8C">
        <w:rPr>
          <w:rFonts w:ascii="Times New Roman" w:eastAsia="Times New Roman" w:hAnsi="Times New Roman" w:cs="Times New Roman"/>
          <w:sz w:val="24"/>
          <w:szCs w:val="24"/>
          <w:lang w:eastAsia="nl-NL"/>
        </w:rPr>
        <w:t>Collot</w:t>
      </w:r>
      <w:proofErr w:type="spellEnd"/>
      <w:r w:rsidRPr="00434E8C">
        <w:rPr>
          <w:rFonts w:ascii="Times New Roman" w:eastAsia="Times New Roman" w:hAnsi="Times New Roman" w:cs="Times New Roman"/>
          <w:sz w:val="24"/>
          <w:szCs w:val="24"/>
          <w:lang w:eastAsia="nl-NL"/>
        </w:rPr>
        <w:t xml:space="preserve"> en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begonnen massa-executies uit te voeren. Op 14 </w:t>
      </w:r>
      <w:hyperlink r:id="rId65" w:tooltip="Frimaire" w:history="1">
        <w:proofErr w:type="spellStart"/>
        <w:r w:rsidRPr="00434E8C">
          <w:rPr>
            <w:rFonts w:ascii="Times New Roman" w:eastAsia="Times New Roman" w:hAnsi="Times New Roman" w:cs="Times New Roman"/>
            <w:color w:val="0000FF"/>
            <w:sz w:val="24"/>
            <w:szCs w:val="24"/>
            <w:u w:val="single"/>
            <w:lang w:eastAsia="nl-NL"/>
          </w:rPr>
          <w:t>Frimaire</w:t>
        </w:r>
        <w:proofErr w:type="spellEnd"/>
      </w:hyperlink>
      <w:r w:rsidRPr="00434E8C">
        <w:rPr>
          <w:rFonts w:ascii="Times New Roman" w:eastAsia="Times New Roman" w:hAnsi="Times New Roman" w:cs="Times New Roman"/>
          <w:sz w:val="24"/>
          <w:szCs w:val="24"/>
          <w:lang w:eastAsia="nl-NL"/>
        </w:rPr>
        <w:t xml:space="preserve"> (4 december) werden 60 mannen aan elkaar vastgeketend en neergeschoten door kanonnen, een dag later gevolgd door nog eens 211 mannen die met behulp van schroot schijnen te zijn geveld.</w:t>
      </w:r>
      <w:hyperlink r:id="rId66" w:anchor="cite_note-10" w:history="1">
        <w:r w:rsidRPr="00434E8C">
          <w:rPr>
            <w:rFonts w:ascii="Times New Roman" w:eastAsia="Times New Roman" w:hAnsi="Times New Roman" w:cs="Times New Roman"/>
            <w:color w:val="0000FF"/>
            <w:sz w:val="24"/>
            <w:szCs w:val="24"/>
            <w:u w:val="single"/>
            <w:vertAlign w:val="superscript"/>
            <w:lang w:eastAsia="nl-NL"/>
          </w:rPr>
          <w:t>[10]</w:t>
        </w:r>
      </w:hyperlink>
      <w:r w:rsidRPr="00434E8C">
        <w:rPr>
          <w:rFonts w:ascii="Times New Roman" w:eastAsia="Times New Roman" w:hAnsi="Times New Roman" w:cs="Times New Roman"/>
          <w:sz w:val="24"/>
          <w:szCs w:val="24"/>
          <w:lang w:eastAsia="nl-NL"/>
        </w:rPr>
        <w:t xml:space="preserve"> De lijken werden in de Rhône geworpen om af te drijven naar het opstandige </w:t>
      </w:r>
      <w:hyperlink r:id="rId67" w:tooltip="Toulon" w:history="1">
        <w:proofErr w:type="spellStart"/>
        <w:r w:rsidRPr="00434E8C">
          <w:rPr>
            <w:rFonts w:ascii="Times New Roman" w:eastAsia="Times New Roman" w:hAnsi="Times New Roman" w:cs="Times New Roman"/>
            <w:color w:val="0000FF"/>
            <w:sz w:val="24"/>
            <w:szCs w:val="24"/>
            <w:u w:val="single"/>
            <w:lang w:eastAsia="nl-NL"/>
          </w:rPr>
          <w:t>Toulon</w:t>
        </w:r>
        <w:proofErr w:type="spellEnd"/>
      </w:hyperlink>
      <w:r w:rsidRPr="00434E8C">
        <w:rPr>
          <w:rFonts w:ascii="Times New Roman" w:eastAsia="Times New Roman" w:hAnsi="Times New Roman" w:cs="Times New Roman"/>
          <w:sz w:val="24"/>
          <w:szCs w:val="24"/>
          <w:lang w:eastAsia="nl-NL"/>
        </w:rPr>
        <w:t>.</w:t>
      </w:r>
      <w:hyperlink r:id="rId68" w:anchor="cite_note-11" w:history="1">
        <w:r w:rsidRPr="00434E8C">
          <w:rPr>
            <w:rFonts w:ascii="Times New Roman" w:eastAsia="Times New Roman" w:hAnsi="Times New Roman" w:cs="Times New Roman"/>
            <w:color w:val="0000FF"/>
            <w:sz w:val="24"/>
            <w:szCs w:val="24"/>
            <w:u w:val="single"/>
            <w:vertAlign w:val="superscript"/>
            <w:lang w:eastAsia="nl-NL"/>
          </w:rPr>
          <w:t>[11]</w:t>
        </w:r>
      </w:hyperlink>
      <w:r w:rsidRPr="00434E8C">
        <w:rPr>
          <w:rFonts w:ascii="Times New Roman" w:eastAsia="Times New Roman" w:hAnsi="Times New Roman" w:cs="Times New Roman"/>
          <w:sz w:val="24"/>
          <w:szCs w:val="24"/>
          <w:lang w:eastAsia="nl-NL"/>
        </w:rPr>
        <w:t xml:space="preserve"> In de dagen daarop volgden nog eens 140 executies. Deze extreem bloedige acties leverde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de bijnaam </w:t>
      </w:r>
      <w:r w:rsidRPr="00434E8C">
        <w:rPr>
          <w:rFonts w:ascii="Times New Roman" w:eastAsia="Times New Roman" w:hAnsi="Times New Roman" w:cs="Times New Roman"/>
          <w:i/>
          <w:iCs/>
          <w:sz w:val="24"/>
          <w:szCs w:val="24"/>
          <w:lang w:eastAsia="nl-NL"/>
        </w:rPr>
        <w:t>mitrailleur de Lyon</w:t>
      </w:r>
      <w:r w:rsidRPr="00434E8C">
        <w:rPr>
          <w:rFonts w:ascii="Times New Roman" w:eastAsia="Times New Roman" w:hAnsi="Times New Roman" w:cs="Times New Roman"/>
          <w:sz w:val="24"/>
          <w:szCs w:val="24"/>
          <w:lang w:eastAsia="nl-NL"/>
        </w:rPr>
        <w:t xml:space="preserve"> ("beul van Lyon") op. In totaal werden tussen 1667 en 1905 executies uitgevoerd. </w:t>
      </w:r>
      <w:proofErr w:type="spellStart"/>
      <w:r w:rsidRPr="00434E8C">
        <w:rPr>
          <w:rFonts w:ascii="Times New Roman" w:eastAsia="Times New Roman" w:hAnsi="Times New Roman" w:cs="Times New Roman"/>
          <w:sz w:val="24"/>
          <w:szCs w:val="24"/>
          <w:lang w:eastAsia="nl-NL"/>
        </w:rPr>
        <w:t>Collot</w:t>
      </w:r>
      <w:proofErr w:type="spellEnd"/>
      <w:r w:rsidRPr="00434E8C">
        <w:rPr>
          <w:rFonts w:ascii="Times New Roman" w:eastAsia="Times New Roman" w:hAnsi="Times New Roman" w:cs="Times New Roman"/>
          <w:sz w:val="24"/>
          <w:szCs w:val="24"/>
          <w:lang w:eastAsia="nl-NL"/>
        </w:rPr>
        <w:t xml:space="preserve"> haastte zich naar Parijs omdat de bevolking protesteerde tegen al het bloed of hij vertrok naar de havenstad </w:t>
      </w:r>
      <w:proofErr w:type="spellStart"/>
      <w:r w:rsidRPr="00434E8C">
        <w:rPr>
          <w:rFonts w:ascii="Times New Roman" w:eastAsia="Times New Roman" w:hAnsi="Times New Roman" w:cs="Times New Roman"/>
          <w:sz w:val="24"/>
          <w:szCs w:val="24"/>
          <w:lang w:eastAsia="nl-NL"/>
        </w:rPr>
        <w:t>Toulon</w:t>
      </w:r>
      <w:proofErr w:type="spellEnd"/>
      <w:r w:rsidRPr="00434E8C">
        <w:rPr>
          <w:rFonts w:ascii="Times New Roman" w:eastAsia="Times New Roman" w:hAnsi="Times New Roman" w:cs="Times New Roman"/>
          <w:sz w:val="24"/>
          <w:szCs w:val="24"/>
          <w:lang w:eastAsia="nl-NL"/>
        </w:rPr>
        <w:t>, waar de royalisten steun van de Engelsen hadden verkregen. De stad werd twaalf uur gebombardeerd en 213 rebellen werden gefusilleerd.</w:t>
      </w:r>
      <w:hyperlink r:id="rId69" w:anchor="cite_note-12" w:history="1">
        <w:r w:rsidRPr="00434E8C">
          <w:rPr>
            <w:rFonts w:ascii="Times New Roman" w:eastAsia="Times New Roman" w:hAnsi="Times New Roman" w:cs="Times New Roman"/>
            <w:color w:val="0000FF"/>
            <w:sz w:val="24"/>
            <w:szCs w:val="24"/>
            <w:u w:val="single"/>
            <w:vertAlign w:val="superscript"/>
            <w:lang w:eastAsia="nl-NL"/>
          </w:rPr>
          <w:t>[12]</w:t>
        </w:r>
      </w:hyperlink>
    </w:p>
    <w:p w:rsidR="00434E8C" w:rsidRPr="00434E8C" w:rsidRDefault="00434E8C" w:rsidP="00434E8C">
      <w:pPr>
        <w:spacing w:before="100" w:beforeAutospacing="1" w:after="100" w:afterAutospacing="1" w:line="240" w:lineRule="auto"/>
        <w:rPr>
          <w:rFonts w:ascii="Times New Roman" w:eastAsia="Times New Roman" w:hAnsi="Times New Roman" w:cs="Times New Roman"/>
          <w:sz w:val="24"/>
          <w:szCs w:val="24"/>
          <w:lang w:eastAsia="nl-NL"/>
        </w:rPr>
      </w:pPr>
      <w:r w:rsidRPr="00434E8C">
        <w:rPr>
          <w:rFonts w:ascii="Times New Roman" w:eastAsia="Times New Roman" w:hAnsi="Times New Roman" w:cs="Times New Roman"/>
          <w:sz w:val="24"/>
          <w:szCs w:val="24"/>
          <w:lang w:eastAsia="nl-NL"/>
        </w:rPr>
        <w:t xml:space="preserve">Ondertussen was de </w:t>
      </w:r>
      <w:hyperlink r:id="rId70" w:tooltip="Terreur (Franse Revolutie)" w:history="1">
        <w:r w:rsidRPr="00434E8C">
          <w:rPr>
            <w:rFonts w:ascii="Times New Roman" w:eastAsia="Times New Roman" w:hAnsi="Times New Roman" w:cs="Times New Roman"/>
            <w:color w:val="0000FF"/>
            <w:sz w:val="24"/>
            <w:szCs w:val="24"/>
            <w:u w:val="single"/>
            <w:lang w:eastAsia="nl-NL"/>
          </w:rPr>
          <w:t>Terreur</w:t>
        </w:r>
      </w:hyperlink>
      <w:r w:rsidRPr="00434E8C">
        <w:rPr>
          <w:rFonts w:ascii="Times New Roman" w:eastAsia="Times New Roman" w:hAnsi="Times New Roman" w:cs="Times New Roman"/>
          <w:sz w:val="24"/>
          <w:szCs w:val="24"/>
          <w:lang w:eastAsia="nl-NL"/>
        </w:rPr>
        <w:t xml:space="preserve"> in Parijs op zijn hoogtepunt gekomen. </w:t>
      </w:r>
      <w:hyperlink r:id="rId71" w:tooltip="Maximilien de Robespierre" w:history="1">
        <w:proofErr w:type="spellStart"/>
        <w:r w:rsidRPr="00434E8C">
          <w:rPr>
            <w:rFonts w:ascii="Times New Roman" w:eastAsia="Times New Roman" w:hAnsi="Times New Roman" w:cs="Times New Roman"/>
            <w:color w:val="0000FF"/>
            <w:sz w:val="24"/>
            <w:szCs w:val="24"/>
            <w:u w:val="single"/>
            <w:lang w:eastAsia="nl-NL"/>
          </w:rPr>
          <w:t>Robespierre</w:t>
        </w:r>
        <w:proofErr w:type="spellEnd"/>
      </w:hyperlink>
      <w:r w:rsidRPr="00434E8C">
        <w:rPr>
          <w:rFonts w:ascii="Times New Roman" w:eastAsia="Times New Roman" w:hAnsi="Times New Roman" w:cs="Times New Roman"/>
          <w:sz w:val="24"/>
          <w:szCs w:val="24"/>
          <w:lang w:eastAsia="nl-NL"/>
        </w:rPr>
        <w:t xml:space="preserve"> had de meeste </w:t>
      </w:r>
      <w:hyperlink r:id="rId72" w:tooltip="Jacques-René Hébert" w:history="1">
        <w:proofErr w:type="spellStart"/>
        <w:r w:rsidRPr="00434E8C">
          <w:rPr>
            <w:rFonts w:ascii="Times New Roman" w:eastAsia="Times New Roman" w:hAnsi="Times New Roman" w:cs="Times New Roman"/>
            <w:color w:val="0000FF"/>
            <w:sz w:val="24"/>
            <w:szCs w:val="24"/>
            <w:u w:val="single"/>
            <w:lang w:eastAsia="nl-NL"/>
          </w:rPr>
          <w:t>hébertisten</w:t>
        </w:r>
        <w:proofErr w:type="spellEnd"/>
      </w:hyperlink>
      <w:r w:rsidRPr="00434E8C">
        <w:rPr>
          <w:rFonts w:ascii="Times New Roman" w:eastAsia="Times New Roman" w:hAnsi="Times New Roman" w:cs="Times New Roman"/>
          <w:sz w:val="24"/>
          <w:szCs w:val="24"/>
          <w:lang w:eastAsia="nl-NL"/>
        </w:rPr>
        <w:t xml:space="preserve">, voorstanders van de </w:t>
      </w:r>
      <w:proofErr w:type="spellStart"/>
      <w:r w:rsidRPr="00434E8C">
        <w:rPr>
          <w:rFonts w:ascii="Times New Roman" w:eastAsia="Times New Roman" w:hAnsi="Times New Roman" w:cs="Times New Roman"/>
          <w:i/>
          <w:iCs/>
          <w:sz w:val="24"/>
          <w:szCs w:val="24"/>
          <w:lang w:eastAsia="nl-NL"/>
        </w:rPr>
        <w:t>Culte</w:t>
      </w:r>
      <w:proofErr w:type="spellEnd"/>
      <w:r w:rsidRPr="00434E8C">
        <w:rPr>
          <w:rFonts w:ascii="Times New Roman" w:eastAsia="Times New Roman" w:hAnsi="Times New Roman" w:cs="Times New Roman"/>
          <w:i/>
          <w:iCs/>
          <w:sz w:val="24"/>
          <w:szCs w:val="24"/>
          <w:lang w:eastAsia="nl-NL"/>
        </w:rPr>
        <w:t xml:space="preserve"> de la </w:t>
      </w:r>
      <w:proofErr w:type="spellStart"/>
      <w:r w:rsidRPr="00434E8C">
        <w:rPr>
          <w:rFonts w:ascii="Times New Roman" w:eastAsia="Times New Roman" w:hAnsi="Times New Roman" w:cs="Times New Roman"/>
          <w:i/>
          <w:iCs/>
          <w:sz w:val="24"/>
          <w:szCs w:val="24"/>
          <w:lang w:eastAsia="nl-NL"/>
        </w:rPr>
        <w:t>Raison</w:t>
      </w:r>
      <w:proofErr w:type="spellEnd"/>
      <w:r w:rsidRPr="00434E8C">
        <w:rPr>
          <w:rFonts w:ascii="Times New Roman" w:eastAsia="Times New Roman" w:hAnsi="Times New Roman" w:cs="Times New Roman"/>
          <w:sz w:val="24"/>
          <w:szCs w:val="24"/>
          <w:lang w:eastAsia="nl-NL"/>
        </w:rPr>
        <w:t xml:space="preserve">, en </w:t>
      </w:r>
      <w:hyperlink r:id="rId73" w:tooltip="Georges Danton" w:history="1">
        <w:proofErr w:type="spellStart"/>
        <w:r w:rsidRPr="00434E8C">
          <w:rPr>
            <w:rFonts w:ascii="Times New Roman" w:eastAsia="Times New Roman" w:hAnsi="Times New Roman" w:cs="Times New Roman"/>
            <w:color w:val="0000FF"/>
            <w:sz w:val="24"/>
            <w:szCs w:val="24"/>
            <w:u w:val="single"/>
            <w:lang w:eastAsia="nl-NL"/>
          </w:rPr>
          <w:t>Georges</w:t>
        </w:r>
        <w:proofErr w:type="spellEnd"/>
        <w:r w:rsidRPr="00434E8C">
          <w:rPr>
            <w:rFonts w:ascii="Times New Roman" w:eastAsia="Times New Roman" w:hAnsi="Times New Roman" w:cs="Times New Roman"/>
            <w:color w:val="0000FF"/>
            <w:sz w:val="24"/>
            <w:szCs w:val="24"/>
            <w:u w:val="single"/>
            <w:lang w:eastAsia="nl-NL"/>
          </w:rPr>
          <w:t xml:space="preserve"> </w:t>
        </w:r>
        <w:proofErr w:type="spellStart"/>
        <w:r w:rsidRPr="00434E8C">
          <w:rPr>
            <w:rFonts w:ascii="Times New Roman" w:eastAsia="Times New Roman" w:hAnsi="Times New Roman" w:cs="Times New Roman"/>
            <w:color w:val="0000FF"/>
            <w:sz w:val="24"/>
            <w:szCs w:val="24"/>
            <w:u w:val="single"/>
            <w:lang w:eastAsia="nl-NL"/>
          </w:rPr>
          <w:t>Danton</w:t>
        </w:r>
        <w:proofErr w:type="spellEnd"/>
      </w:hyperlink>
      <w:r w:rsidRPr="00434E8C">
        <w:rPr>
          <w:rFonts w:ascii="Times New Roman" w:eastAsia="Times New Roman" w:hAnsi="Times New Roman" w:cs="Times New Roman"/>
          <w:sz w:val="24"/>
          <w:szCs w:val="24"/>
          <w:lang w:eastAsia="nl-NL"/>
        </w:rPr>
        <w:t xml:space="preserve"> naar de </w:t>
      </w:r>
      <w:hyperlink r:id="rId74" w:tooltip="Guillotine" w:history="1">
        <w:r w:rsidRPr="00434E8C">
          <w:rPr>
            <w:rFonts w:ascii="Times New Roman" w:eastAsia="Times New Roman" w:hAnsi="Times New Roman" w:cs="Times New Roman"/>
            <w:color w:val="0000FF"/>
            <w:sz w:val="24"/>
            <w:szCs w:val="24"/>
            <w:u w:val="single"/>
            <w:lang w:eastAsia="nl-NL"/>
          </w:rPr>
          <w:t>guillotine</w:t>
        </w:r>
      </w:hyperlink>
      <w:r w:rsidRPr="00434E8C">
        <w:rPr>
          <w:rFonts w:ascii="Times New Roman" w:eastAsia="Times New Roman" w:hAnsi="Times New Roman" w:cs="Times New Roman"/>
          <w:sz w:val="24"/>
          <w:szCs w:val="24"/>
          <w:lang w:eastAsia="nl-NL"/>
        </w:rPr>
        <w:t xml:space="preserve"> gestuurd. Op 8 april 1794 werd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aangeklaagd voor de gepleegde wreedheden in Lyon.</w:t>
      </w:r>
      <w:hyperlink r:id="rId75" w:anchor="cite_note-13" w:history="1">
        <w:r w:rsidRPr="00434E8C">
          <w:rPr>
            <w:rFonts w:ascii="Times New Roman" w:eastAsia="Times New Roman" w:hAnsi="Times New Roman" w:cs="Times New Roman"/>
            <w:color w:val="0000FF"/>
            <w:sz w:val="24"/>
            <w:szCs w:val="24"/>
            <w:u w:val="single"/>
            <w:vertAlign w:val="superscript"/>
            <w:lang w:eastAsia="nl-NL"/>
          </w:rPr>
          <w:t>[13]</w:t>
        </w:r>
      </w:hyperlink>
      <w:r w:rsidRPr="00434E8C">
        <w:rPr>
          <w:rFonts w:ascii="Times New Roman" w:eastAsia="Times New Roman" w:hAnsi="Times New Roman" w:cs="Times New Roman"/>
          <w:sz w:val="24"/>
          <w:szCs w:val="24"/>
          <w:lang w:eastAsia="nl-NL"/>
        </w:rPr>
        <w:t xml:space="preserve"> Hij moest zich verantwoorden in de verontwaardigde Conventie, maar 's avonds had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een ontmoeting met </w:t>
      </w:r>
      <w:proofErr w:type="spellStart"/>
      <w:r w:rsidRPr="00434E8C">
        <w:rPr>
          <w:rFonts w:ascii="Times New Roman" w:eastAsia="Times New Roman" w:hAnsi="Times New Roman" w:cs="Times New Roman"/>
          <w:sz w:val="24"/>
          <w:szCs w:val="24"/>
          <w:lang w:eastAsia="nl-NL"/>
        </w:rPr>
        <w:t>Robespierre</w:t>
      </w:r>
      <w:proofErr w:type="spellEnd"/>
      <w:r w:rsidRPr="00434E8C">
        <w:rPr>
          <w:rFonts w:ascii="Times New Roman" w:eastAsia="Times New Roman" w:hAnsi="Times New Roman" w:cs="Times New Roman"/>
          <w:sz w:val="24"/>
          <w:szCs w:val="24"/>
          <w:lang w:eastAsia="nl-NL"/>
        </w:rPr>
        <w:t xml:space="preserve">, die hem of ter verantwoording riep over zijn domheid of over zijn laksheid. Over het besprokene is weinig bekend. Mogelijk schoof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de schuld op </w:t>
      </w:r>
      <w:proofErr w:type="spellStart"/>
      <w:r w:rsidRPr="00434E8C">
        <w:rPr>
          <w:rFonts w:ascii="Times New Roman" w:eastAsia="Times New Roman" w:hAnsi="Times New Roman" w:cs="Times New Roman"/>
          <w:sz w:val="24"/>
          <w:szCs w:val="24"/>
          <w:lang w:eastAsia="nl-NL"/>
        </w:rPr>
        <w:t>Collot</w:t>
      </w:r>
      <w:proofErr w:type="spellEnd"/>
      <w:r w:rsidRPr="00434E8C">
        <w:rPr>
          <w:rFonts w:ascii="Times New Roman" w:eastAsia="Times New Roman" w:hAnsi="Times New Roman" w:cs="Times New Roman"/>
          <w:sz w:val="24"/>
          <w:szCs w:val="24"/>
          <w:lang w:eastAsia="nl-NL"/>
        </w:rPr>
        <w:t xml:space="preserve"> en wist zich vrij te pleiten.</w:t>
      </w:r>
    </w:p>
    <w:p w:rsidR="00434E8C" w:rsidRPr="00434E8C" w:rsidRDefault="00434E8C" w:rsidP="00434E8C">
      <w:pPr>
        <w:spacing w:before="100" w:beforeAutospacing="1" w:after="100" w:afterAutospacing="1" w:line="240" w:lineRule="auto"/>
        <w:rPr>
          <w:rFonts w:ascii="Times New Roman" w:eastAsia="Times New Roman" w:hAnsi="Times New Roman" w:cs="Times New Roman"/>
          <w:sz w:val="24"/>
          <w:szCs w:val="24"/>
          <w:lang w:eastAsia="nl-NL"/>
        </w:rPr>
      </w:pPr>
      <w:r w:rsidRPr="00434E8C">
        <w:rPr>
          <w:rFonts w:ascii="Times New Roman" w:eastAsia="Times New Roman" w:hAnsi="Times New Roman" w:cs="Times New Roman"/>
          <w:sz w:val="24"/>
          <w:szCs w:val="24"/>
          <w:lang w:eastAsia="nl-NL"/>
        </w:rPr>
        <w:t xml:space="preserve">Op 6 mei hield </w:t>
      </w:r>
      <w:proofErr w:type="spellStart"/>
      <w:r w:rsidRPr="00434E8C">
        <w:rPr>
          <w:rFonts w:ascii="Times New Roman" w:eastAsia="Times New Roman" w:hAnsi="Times New Roman" w:cs="Times New Roman"/>
          <w:sz w:val="24"/>
          <w:szCs w:val="24"/>
          <w:lang w:eastAsia="nl-NL"/>
        </w:rPr>
        <w:t>Robespierre</w:t>
      </w:r>
      <w:proofErr w:type="spellEnd"/>
      <w:r w:rsidRPr="00434E8C">
        <w:rPr>
          <w:rFonts w:ascii="Times New Roman" w:eastAsia="Times New Roman" w:hAnsi="Times New Roman" w:cs="Times New Roman"/>
          <w:sz w:val="24"/>
          <w:szCs w:val="24"/>
          <w:lang w:eastAsia="nl-NL"/>
        </w:rPr>
        <w:t xml:space="preserve"> een beroemde rede waarin hij onder veel bijval het bestaan van een hogere macht en de onsterfelijkheid aan de Conventie presenteerde. Hij organiseerde op 8 juni 1794 een </w:t>
      </w:r>
      <w:proofErr w:type="spellStart"/>
      <w:r w:rsidRPr="00434E8C">
        <w:rPr>
          <w:rFonts w:ascii="Times New Roman" w:eastAsia="Times New Roman" w:hAnsi="Times New Roman" w:cs="Times New Roman"/>
          <w:i/>
          <w:iCs/>
          <w:sz w:val="24"/>
          <w:szCs w:val="24"/>
          <w:lang w:eastAsia="nl-NL"/>
        </w:rPr>
        <w:t>Fête</w:t>
      </w:r>
      <w:proofErr w:type="spellEnd"/>
      <w:r w:rsidRPr="00434E8C">
        <w:rPr>
          <w:rFonts w:ascii="Times New Roman" w:eastAsia="Times New Roman" w:hAnsi="Times New Roman" w:cs="Times New Roman"/>
          <w:i/>
          <w:iCs/>
          <w:sz w:val="24"/>
          <w:szCs w:val="24"/>
          <w:lang w:eastAsia="nl-NL"/>
        </w:rPr>
        <w:t xml:space="preserve"> de </w:t>
      </w:r>
      <w:proofErr w:type="spellStart"/>
      <w:r w:rsidRPr="00434E8C">
        <w:rPr>
          <w:rFonts w:ascii="Times New Roman" w:eastAsia="Times New Roman" w:hAnsi="Times New Roman" w:cs="Times New Roman"/>
          <w:i/>
          <w:iCs/>
          <w:sz w:val="24"/>
          <w:szCs w:val="24"/>
          <w:lang w:eastAsia="nl-NL"/>
        </w:rPr>
        <w:t>l'Être</w:t>
      </w:r>
      <w:proofErr w:type="spellEnd"/>
      <w:r w:rsidRPr="00434E8C">
        <w:rPr>
          <w:rFonts w:ascii="Times New Roman" w:eastAsia="Times New Roman" w:hAnsi="Times New Roman" w:cs="Times New Roman"/>
          <w:i/>
          <w:iCs/>
          <w:sz w:val="24"/>
          <w:szCs w:val="24"/>
          <w:lang w:eastAsia="nl-NL"/>
        </w:rPr>
        <w:t xml:space="preserve"> </w:t>
      </w:r>
      <w:proofErr w:type="spellStart"/>
      <w:r w:rsidRPr="00434E8C">
        <w:rPr>
          <w:rFonts w:ascii="Times New Roman" w:eastAsia="Times New Roman" w:hAnsi="Times New Roman" w:cs="Times New Roman"/>
          <w:i/>
          <w:iCs/>
          <w:sz w:val="24"/>
          <w:szCs w:val="24"/>
          <w:lang w:eastAsia="nl-NL"/>
        </w:rPr>
        <w:t>Suprème</w:t>
      </w:r>
      <w:proofErr w:type="spellEnd"/>
      <w:r w:rsidRPr="00434E8C">
        <w:rPr>
          <w:rFonts w:ascii="Times New Roman" w:eastAsia="Times New Roman" w:hAnsi="Times New Roman" w:cs="Times New Roman"/>
          <w:sz w:val="24"/>
          <w:szCs w:val="24"/>
          <w:lang w:eastAsia="nl-NL"/>
        </w:rPr>
        <w:t xml:space="preserve"> ("feest van het Opperwezen"), een viering van zijn nieuwe </w:t>
      </w:r>
      <w:hyperlink r:id="rId76" w:tooltip="Theïsme" w:history="1">
        <w:r w:rsidRPr="00434E8C">
          <w:rPr>
            <w:rFonts w:ascii="Times New Roman" w:eastAsia="Times New Roman" w:hAnsi="Times New Roman" w:cs="Times New Roman"/>
            <w:color w:val="0000FF"/>
            <w:sz w:val="24"/>
            <w:szCs w:val="24"/>
            <w:u w:val="single"/>
            <w:lang w:eastAsia="nl-NL"/>
          </w:rPr>
          <w:t>theïstische</w:t>
        </w:r>
      </w:hyperlink>
      <w:r w:rsidRPr="00434E8C">
        <w:rPr>
          <w:rFonts w:ascii="Times New Roman" w:eastAsia="Times New Roman" w:hAnsi="Times New Roman" w:cs="Times New Roman"/>
          <w:sz w:val="24"/>
          <w:szCs w:val="24"/>
          <w:lang w:eastAsia="nl-NL"/>
        </w:rPr>
        <w:t xml:space="preserve"> cultus.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bespotte deze nieuwe cultus, waarop het conflict tussen de twee escaleerde. </w:t>
      </w:r>
      <w:proofErr w:type="spellStart"/>
      <w:r w:rsidRPr="00434E8C">
        <w:rPr>
          <w:rFonts w:ascii="Times New Roman" w:eastAsia="Times New Roman" w:hAnsi="Times New Roman" w:cs="Times New Roman"/>
          <w:sz w:val="24"/>
          <w:szCs w:val="24"/>
          <w:lang w:eastAsia="nl-NL"/>
        </w:rPr>
        <w:t>Robespierre</w:t>
      </w:r>
      <w:proofErr w:type="spellEnd"/>
      <w:r w:rsidRPr="00434E8C">
        <w:rPr>
          <w:rFonts w:ascii="Times New Roman" w:eastAsia="Times New Roman" w:hAnsi="Times New Roman" w:cs="Times New Roman"/>
          <w:sz w:val="24"/>
          <w:szCs w:val="24"/>
          <w:lang w:eastAsia="nl-NL"/>
        </w:rPr>
        <w:t xml:space="preserve"> probeerde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die begin juni (18 </w:t>
      </w:r>
      <w:hyperlink r:id="rId77" w:tooltip="Prairial" w:history="1">
        <w:proofErr w:type="spellStart"/>
        <w:r w:rsidRPr="00434E8C">
          <w:rPr>
            <w:rFonts w:ascii="Times New Roman" w:eastAsia="Times New Roman" w:hAnsi="Times New Roman" w:cs="Times New Roman"/>
            <w:color w:val="0000FF"/>
            <w:sz w:val="24"/>
            <w:szCs w:val="24"/>
            <w:u w:val="single"/>
            <w:lang w:eastAsia="nl-NL"/>
          </w:rPr>
          <w:t>Prairial</w:t>
        </w:r>
        <w:proofErr w:type="spellEnd"/>
      </w:hyperlink>
      <w:r w:rsidRPr="00434E8C">
        <w:rPr>
          <w:rFonts w:ascii="Times New Roman" w:eastAsia="Times New Roman" w:hAnsi="Times New Roman" w:cs="Times New Roman"/>
          <w:sz w:val="24"/>
          <w:szCs w:val="24"/>
          <w:lang w:eastAsia="nl-NL"/>
        </w:rPr>
        <w:t xml:space="preserve">) als voorzitter was benoemd, op 11 juli uit de </w:t>
      </w:r>
      <w:proofErr w:type="spellStart"/>
      <w:r w:rsidRPr="00434E8C">
        <w:rPr>
          <w:rFonts w:ascii="Times New Roman" w:eastAsia="Times New Roman" w:hAnsi="Times New Roman" w:cs="Times New Roman"/>
          <w:sz w:val="24"/>
          <w:szCs w:val="24"/>
          <w:lang w:eastAsia="nl-NL"/>
        </w:rPr>
        <w:t>Jakobijnse</w:t>
      </w:r>
      <w:proofErr w:type="spellEnd"/>
      <w:r w:rsidRPr="00434E8C">
        <w:rPr>
          <w:rFonts w:ascii="Times New Roman" w:eastAsia="Times New Roman" w:hAnsi="Times New Roman" w:cs="Times New Roman"/>
          <w:sz w:val="24"/>
          <w:szCs w:val="24"/>
          <w:lang w:eastAsia="nl-NL"/>
        </w:rPr>
        <w:t xml:space="preserve"> vereniging te laten verwijderen. Die benoeming had plaatsgevonden in de weken dat </w:t>
      </w:r>
      <w:proofErr w:type="spellStart"/>
      <w:r w:rsidRPr="00434E8C">
        <w:rPr>
          <w:rFonts w:ascii="Times New Roman" w:eastAsia="Times New Roman" w:hAnsi="Times New Roman" w:cs="Times New Roman"/>
          <w:sz w:val="24"/>
          <w:szCs w:val="24"/>
          <w:lang w:eastAsia="nl-NL"/>
        </w:rPr>
        <w:t>Robespierre</w:t>
      </w:r>
      <w:proofErr w:type="spellEnd"/>
      <w:r w:rsidRPr="00434E8C">
        <w:rPr>
          <w:rFonts w:ascii="Times New Roman" w:eastAsia="Times New Roman" w:hAnsi="Times New Roman" w:cs="Times New Roman"/>
          <w:sz w:val="24"/>
          <w:szCs w:val="24"/>
          <w:lang w:eastAsia="nl-NL"/>
        </w:rPr>
        <w:t xml:space="preserve"> zich nauwelijks in Parijs liet zien, uit het Comité van algemeen welzijn was getreden en lange wandelingen met zijn </w:t>
      </w:r>
      <w:hyperlink r:id="rId78" w:tooltip="Newfoundlander" w:history="1">
        <w:r w:rsidRPr="00434E8C">
          <w:rPr>
            <w:rFonts w:ascii="Times New Roman" w:eastAsia="Times New Roman" w:hAnsi="Times New Roman" w:cs="Times New Roman"/>
            <w:color w:val="0000FF"/>
            <w:sz w:val="24"/>
            <w:szCs w:val="24"/>
            <w:u w:val="single"/>
            <w:lang w:eastAsia="nl-NL"/>
          </w:rPr>
          <w:t>Newfoundlander</w:t>
        </w:r>
      </w:hyperlink>
      <w:r w:rsidRPr="00434E8C">
        <w:rPr>
          <w:rFonts w:ascii="Times New Roman" w:eastAsia="Times New Roman" w:hAnsi="Times New Roman" w:cs="Times New Roman"/>
          <w:sz w:val="24"/>
          <w:szCs w:val="24"/>
          <w:lang w:eastAsia="nl-NL"/>
        </w:rPr>
        <w:t xml:space="preserve"> maakte. </w:t>
      </w:r>
      <w:proofErr w:type="spellStart"/>
      <w:r w:rsidRPr="00434E8C">
        <w:rPr>
          <w:rFonts w:ascii="Times New Roman" w:eastAsia="Times New Roman" w:hAnsi="Times New Roman" w:cs="Times New Roman"/>
          <w:sz w:val="24"/>
          <w:szCs w:val="24"/>
          <w:lang w:eastAsia="nl-NL"/>
        </w:rPr>
        <w:lastRenderedPageBreak/>
        <w:t>Fouché</w:t>
      </w:r>
      <w:proofErr w:type="spellEnd"/>
      <w:r w:rsidRPr="00434E8C">
        <w:rPr>
          <w:rFonts w:ascii="Times New Roman" w:eastAsia="Times New Roman" w:hAnsi="Times New Roman" w:cs="Times New Roman"/>
          <w:sz w:val="24"/>
          <w:szCs w:val="24"/>
          <w:lang w:eastAsia="nl-NL"/>
        </w:rPr>
        <w:t xml:space="preserve">, bang binnenkort zelf slachtoffer te worden van de "Onomkoopbare", een pistool dragend en niet meer thuis slapend, vond veel medestanders in een snel groeiend verzet tegen </w:t>
      </w:r>
      <w:proofErr w:type="spellStart"/>
      <w:r w:rsidRPr="00434E8C">
        <w:rPr>
          <w:rFonts w:ascii="Times New Roman" w:eastAsia="Times New Roman" w:hAnsi="Times New Roman" w:cs="Times New Roman"/>
          <w:sz w:val="24"/>
          <w:szCs w:val="24"/>
          <w:lang w:eastAsia="nl-NL"/>
        </w:rPr>
        <w:t>Robespierre</w:t>
      </w:r>
      <w:proofErr w:type="spellEnd"/>
      <w:r w:rsidRPr="00434E8C">
        <w:rPr>
          <w:rFonts w:ascii="Times New Roman" w:eastAsia="Times New Roman" w:hAnsi="Times New Roman" w:cs="Times New Roman"/>
          <w:sz w:val="24"/>
          <w:szCs w:val="24"/>
          <w:lang w:eastAsia="nl-NL"/>
        </w:rPr>
        <w:t xml:space="preserve"> en de Terreur.</w:t>
      </w:r>
      <w:hyperlink r:id="rId79" w:anchor="cite_note-14" w:history="1">
        <w:r w:rsidRPr="00434E8C">
          <w:rPr>
            <w:rFonts w:ascii="Times New Roman" w:eastAsia="Times New Roman" w:hAnsi="Times New Roman" w:cs="Times New Roman"/>
            <w:color w:val="0000FF"/>
            <w:sz w:val="24"/>
            <w:szCs w:val="24"/>
            <w:u w:val="single"/>
            <w:vertAlign w:val="superscript"/>
            <w:lang w:eastAsia="nl-NL"/>
          </w:rPr>
          <w:t>[14]</w:t>
        </w:r>
      </w:hyperlink>
      <w:r w:rsidRPr="00434E8C">
        <w:rPr>
          <w:rFonts w:ascii="Times New Roman" w:eastAsia="Times New Roman" w:hAnsi="Times New Roman" w:cs="Times New Roman"/>
          <w:sz w:val="24"/>
          <w:szCs w:val="24"/>
          <w:lang w:eastAsia="nl-NL"/>
        </w:rPr>
        <w:t xml:space="preserve"> Het </w:t>
      </w:r>
      <w:hyperlink r:id="rId80" w:tooltip="Comité de salut public (Frankrijk)" w:history="1">
        <w:r w:rsidRPr="00434E8C">
          <w:rPr>
            <w:rFonts w:ascii="Times New Roman" w:eastAsia="Times New Roman" w:hAnsi="Times New Roman" w:cs="Times New Roman"/>
            <w:i/>
            <w:iCs/>
            <w:color w:val="0000FF"/>
            <w:sz w:val="24"/>
            <w:szCs w:val="24"/>
            <w:u w:val="single"/>
            <w:lang w:eastAsia="nl-NL"/>
          </w:rPr>
          <w:t xml:space="preserve">Comité de </w:t>
        </w:r>
        <w:proofErr w:type="spellStart"/>
        <w:r w:rsidRPr="00434E8C">
          <w:rPr>
            <w:rFonts w:ascii="Times New Roman" w:eastAsia="Times New Roman" w:hAnsi="Times New Roman" w:cs="Times New Roman"/>
            <w:i/>
            <w:iCs/>
            <w:color w:val="0000FF"/>
            <w:sz w:val="24"/>
            <w:szCs w:val="24"/>
            <w:u w:val="single"/>
            <w:lang w:eastAsia="nl-NL"/>
          </w:rPr>
          <w:t>salut</w:t>
        </w:r>
        <w:proofErr w:type="spellEnd"/>
        <w:r w:rsidRPr="00434E8C">
          <w:rPr>
            <w:rFonts w:ascii="Times New Roman" w:eastAsia="Times New Roman" w:hAnsi="Times New Roman" w:cs="Times New Roman"/>
            <w:i/>
            <w:iCs/>
            <w:color w:val="0000FF"/>
            <w:sz w:val="24"/>
            <w:szCs w:val="24"/>
            <w:u w:val="single"/>
            <w:lang w:eastAsia="nl-NL"/>
          </w:rPr>
          <w:t xml:space="preserve"> public</w:t>
        </w:r>
      </w:hyperlink>
      <w:r w:rsidRPr="00434E8C">
        <w:rPr>
          <w:rFonts w:ascii="Times New Roman" w:eastAsia="Times New Roman" w:hAnsi="Times New Roman" w:cs="Times New Roman"/>
          <w:sz w:val="24"/>
          <w:szCs w:val="24"/>
          <w:lang w:eastAsia="nl-NL"/>
        </w:rPr>
        <w:t xml:space="preserve">, de feitelijke regering van de republiek, liet </w:t>
      </w:r>
      <w:proofErr w:type="spellStart"/>
      <w:r w:rsidRPr="00434E8C">
        <w:rPr>
          <w:rFonts w:ascii="Times New Roman" w:eastAsia="Times New Roman" w:hAnsi="Times New Roman" w:cs="Times New Roman"/>
          <w:sz w:val="24"/>
          <w:szCs w:val="24"/>
          <w:lang w:eastAsia="nl-NL"/>
        </w:rPr>
        <w:t>Robespierre</w:t>
      </w:r>
      <w:proofErr w:type="spellEnd"/>
      <w:r w:rsidRPr="00434E8C">
        <w:rPr>
          <w:rFonts w:ascii="Times New Roman" w:eastAsia="Times New Roman" w:hAnsi="Times New Roman" w:cs="Times New Roman"/>
          <w:sz w:val="24"/>
          <w:szCs w:val="24"/>
          <w:lang w:eastAsia="nl-NL"/>
        </w:rPr>
        <w:t xml:space="preserve"> arresteren en stuurde hem op 28 juli naar de guillotine.</w:t>
      </w:r>
    </w:p>
    <w:p w:rsidR="00434E8C" w:rsidRPr="00434E8C" w:rsidRDefault="00434E8C" w:rsidP="00434E8C">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proofErr w:type="spellStart"/>
      <w:r w:rsidRPr="00434E8C">
        <w:rPr>
          <w:rFonts w:ascii="Times New Roman" w:eastAsia="Times New Roman" w:hAnsi="Times New Roman" w:cs="Times New Roman"/>
          <w:b/>
          <w:bCs/>
          <w:sz w:val="27"/>
          <w:szCs w:val="27"/>
          <w:lang w:eastAsia="nl-NL"/>
        </w:rPr>
        <w:t>Thermidor</w:t>
      </w:r>
      <w:proofErr w:type="spellEnd"/>
      <w:r w:rsidRPr="00434E8C">
        <w:rPr>
          <w:rFonts w:ascii="Times New Roman" w:eastAsia="Times New Roman" w:hAnsi="Times New Roman" w:cs="Times New Roman"/>
          <w:b/>
          <w:bCs/>
          <w:sz w:val="27"/>
          <w:szCs w:val="27"/>
          <w:lang w:eastAsia="nl-NL"/>
        </w:rPr>
        <w:t xml:space="preserve"> en Directoire</w:t>
      </w:r>
    </w:p>
    <w:p w:rsidR="00434E8C" w:rsidRPr="00434E8C" w:rsidRDefault="00434E8C" w:rsidP="00434E8C">
      <w:pPr>
        <w:spacing w:before="100" w:beforeAutospacing="1" w:after="100" w:afterAutospacing="1" w:line="240" w:lineRule="auto"/>
        <w:rPr>
          <w:rFonts w:ascii="Times New Roman" w:eastAsia="Times New Roman" w:hAnsi="Times New Roman" w:cs="Times New Roman"/>
          <w:sz w:val="24"/>
          <w:szCs w:val="24"/>
          <w:lang w:eastAsia="nl-NL"/>
        </w:rPr>
      </w:pPr>
      <w:r w:rsidRPr="00434E8C">
        <w:rPr>
          <w:rFonts w:ascii="Times New Roman" w:eastAsia="Times New Roman" w:hAnsi="Times New Roman" w:cs="Times New Roman"/>
          <w:sz w:val="24"/>
          <w:szCs w:val="24"/>
          <w:lang w:eastAsia="nl-NL"/>
        </w:rPr>
        <w:t xml:space="preserve">In de antiradicale reactie die volgde op het einde van de Terreur en die gewoonlijk met de </w:t>
      </w:r>
      <w:hyperlink r:id="rId81" w:tooltip="Thermidor" w:history="1">
        <w:proofErr w:type="spellStart"/>
        <w:r w:rsidRPr="00434E8C">
          <w:rPr>
            <w:rFonts w:ascii="Times New Roman" w:eastAsia="Times New Roman" w:hAnsi="Times New Roman" w:cs="Times New Roman"/>
            <w:color w:val="0000FF"/>
            <w:sz w:val="24"/>
            <w:szCs w:val="24"/>
            <w:u w:val="single"/>
            <w:lang w:eastAsia="nl-NL"/>
          </w:rPr>
          <w:t>Thermidor</w:t>
        </w:r>
        <w:proofErr w:type="spellEnd"/>
      </w:hyperlink>
      <w:r w:rsidRPr="00434E8C">
        <w:rPr>
          <w:rFonts w:ascii="Times New Roman" w:eastAsia="Times New Roman" w:hAnsi="Times New Roman" w:cs="Times New Roman"/>
          <w:sz w:val="24"/>
          <w:szCs w:val="24"/>
          <w:lang w:eastAsia="nl-NL"/>
        </w:rPr>
        <w:t xml:space="preserve"> wordt aangeduid, werd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in augustus 1794 gearresteerd, maar hij wist aan de guillotine te ontsnappen door uitstel te vragen om zijn verdediging te organiseren.</w:t>
      </w:r>
      <w:hyperlink r:id="rId82" w:anchor="cite_note-15" w:history="1">
        <w:r w:rsidRPr="00434E8C">
          <w:rPr>
            <w:rFonts w:ascii="Times New Roman" w:eastAsia="Times New Roman" w:hAnsi="Times New Roman" w:cs="Times New Roman"/>
            <w:color w:val="0000FF"/>
            <w:sz w:val="24"/>
            <w:szCs w:val="24"/>
            <w:u w:val="single"/>
            <w:vertAlign w:val="superscript"/>
            <w:lang w:eastAsia="nl-NL"/>
          </w:rPr>
          <w:t>[15]</w:t>
        </w:r>
      </w:hyperlink>
      <w:r w:rsidRPr="00434E8C">
        <w:rPr>
          <w:rFonts w:ascii="Times New Roman" w:eastAsia="Times New Roman" w:hAnsi="Times New Roman" w:cs="Times New Roman"/>
          <w:sz w:val="24"/>
          <w:szCs w:val="24"/>
          <w:lang w:eastAsia="nl-NL"/>
        </w:rPr>
        <w:t xml:space="preserve">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werd de raadgever van de anarchist </w:t>
      </w:r>
      <w:hyperlink r:id="rId83" w:tooltip="Gracchus Babeuf" w:history="1">
        <w:proofErr w:type="spellStart"/>
        <w:r w:rsidRPr="00434E8C">
          <w:rPr>
            <w:rFonts w:ascii="Times New Roman" w:eastAsia="Times New Roman" w:hAnsi="Times New Roman" w:cs="Times New Roman"/>
            <w:color w:val="0000FF"/>
            <w:sz w:val="24"/>
            <w:szCs w:val="24"/>
            <w:u w:val="single"/>
            <w:lang w:eastAsia="nl-NL"/>
          </w:rPr>
          <w:t>Gracchus</w:t>
        </w:r>
        <w:proofErr w:type="spellEnd"/>
        <w:r w:rsidRPr="00434E8C">
          <w:rPr>
            <w:rFonts w:ascii="Times New Roman" w:eastAsia="Times New Roman" w:hAnsi="Times New Roman" w:cs="Times New Roman"/>
            <w:color w:val="0000FF"/>
            <w:sz w:val="24"/>
            <w:szCs w:val="24"/>
            <w:u w:val="single"/>
            <w:lang w:eastAsia="nl-NL"/>
          </w:rPr>
          <w:t xml:space="preserve"> </w:t>
        </w:r>
        <w:proofErr w:type="spellStart"/>
        <w:r w:rsidRPr="00434E8C">
          <w:rPr>
            <w:rFonts w:ascii="Times New Roman" w:eastAsia="Times New Roman" w:hAnsi="Times New Roman" w:cs="Times New Roman"/>
            <w:color w:val="0000FF"/>
            <w:sz w:val="24"/>
            <w:szCs w:val="24"/>
            <w:u w:val="single"/>
            <w:lang w:eastAsia="nl-NL"/>
          </w:rPr>
          <w:t>Babeuf</w:t>
        </w:r>
        <w:proofErr w:type="spellEnd"/>
      </w:hyperlink>
      <w:r w:rsidRPr="00434E8C">
        <w:rPr>
          <w:rFonts w:ascii="Times New Roman" w:eastAsia="Times New Roman" w:hAnsi="Times New Roman" w:cs="Times New Roman"/>
          <w:sz w:val="24"/>
          <w:szCs w:val="24"/>
          <w:lang w:eastAsia="nl-NL"/>
        </w:rPr>
        <w:t xml:space="preserve"> die 60.000 pamfletten liet drukken om de revolutie voort te zetten. In april 1795 werd hij aangeklaagd vanwege de roof van kerkschatten uit </w:t>
      </w:r>
      <w:hyperlink r:id="rId84" w:tooltip="Nièvre (departement)" w:history="1">
        <w:proofErr w:type="spellStart"/>
        <w:r w:rsidRPr="00434E8C">
          <w:rPr>
            <w:rFonts w:ascii="Times New Roman" w:eastAsia="Times New Roman" w:hAnsi="Times New Roman" w:cs="Times New Roman"/>
            <w:color w:val="0000FF"/>
            <w:sz w:val="24"/>
            <w:szCs w:val="24"/>
            <w:u w:val="single"/>
            <w:lang w:eastAsia="nl-NL"/>
          </w:rPr>
          <w:t>Nièvre</w:t>
        </w:r>
        <w:proofErr w:type="spellEnd"/>
      </w:hyperlink>
      <w:r w:rsidRPr="00434E8C">
        <w:rPr>
          <w:rFonts w:ascii="Times New Roman" w:eastAsia="Times New Roman" w:hAnsi="Times New Roman" w:cs="Times New Roman"/>
          <w:sz w:val="24"/>
          <w:szCs w:val="24"/>
          <w:lang w:eastAsia="nl-NL"/>
        </w:rPr>
        <w:t xml:space="preserve"> en </w:t>
      </w:r>
      <w:proofErr w:type="spellStart"/>
      <w:r w:rsidRPr="00434E8C">
        <w:rPr>
          <w:rFonts w:ascii="Times New Roman" w:eastAsia="Times New Roman" w:hAnsi="Times New Roman" w:cs="Times New Roman"/>
          <w:sz w:val="24"/>
          <w:szCs w:val="24"/>
          <w:lang w:eastAsia="nl-NL"/>
        </w:rPr>
        <w:t>Allier</w:t>
      </w:r>
      <w:proofErr w:type="spellEnd"/>
      <w:r w:rsidRPr="00434E8C">
        <w:rPr>
          <w:rFonts w:ascii="Times New Roman" w:eastAsia="Times New Roman" w:hAnsi="Times New Roman" w:cs="Times New Roman"/>
          <w:sz w:val="24"/>
          <w:szCs w:val="24"/>
          <w:lang w:eastAsia="nl-NL"/>
        </w:rPr>
        <w:t xml:space="preserve">. Op 8 augustus werd tegen hem en vijf andere </w:t>
      </w:r>
      <w:hyperlink r:id="rId85" w:tooltip="Montagnards (Frankrijk)" w:history="1">
        <w:proofErr w:type="spellStart"/>
        <w:r w:rsidRPr="00434E8C">
          <w:rPr>
            <w:rFonts w:ascii="Times New Roman" w:eastAsia="Times New Roman" w:hAnsi="Times New Roman" w:cs="Times New Roman"/>
            <w:color w:val="0000FF"/>
            <w:sz w:val="24"/>
            <w:szCs w:val="24"/>
            <w:u w:val="single"/>
            <w:lang w:eastAsia="nl-NL"/>
          </w:rPr>
          <w:t>Montagnards</w:t>
        </w:r>
        <w:proofErr w:type="spellEnd"/>
      </w:hyperlink>
      <w:r w:rsidRPr="00434E8C">
        <w:rPr>
          <w:rFonts w:ascii="Times New Roman" w:eastAsia="Times New Roman" w:hAnsi="Times New Roman" w:cs="Times New Roman"/>
          <w:sz w:val="24"/>
          <w:szCs w:val="24"/>
          <w:lang w:eastAsia="nl-NL"/>
        </w:rPr>
        <w:t xml:space="preserve"> een arrestatiebevel uitgevaardigd.</w:t>
      </w:r>
      <w:hyperlink r:id="rId86" w:anchor="cite_note-16" w:history="1">
        <w:r w:rsidRPr="00434E8C">
          <w:rPr>
            <w:rFonts w:ascii="Times New Roman" w:eastAsia="Times New Roman" w:hAnsi="Times New Roman" w:cs="Times New Roman"/>
            <w:color w:val="0000FF"/>
            <w:sz w:val="24"/>
            <w:szCs w:val="24"/>
            <w:u w:val="single"/>
            <w:vertAlign w:val="superscript"/>
            <w:lang w:eastAsia="nl-NL"/>
          </w:rPr>
          <w:t>[16]</w:t>
        </w:r>
      </w:hyperlink>
      <w:r w:rsidRPr="00434E8C">
        <w:rPr>
          <w:rFonts w:ascii="Times New Roman" w:eastAsia="Times New Roman" w:hAnsi="Times New Roman" w:cs="Times New Roman"/>
          <w:sz w:val="24"/>
          <w:szCs w:val="24"/>
          <w:lang w:eastAsia="nl-NL"/>
        </w:rPr>
        <w:t xml:space="preserve"> Op 13 augustus werd hij uit de Conventie gejaagd. Hij werd weer toegelaten tijdens een </w:t>
      </w:r>
      <w:hyperlink r:id="rId87" w:tooltip="Amnestie" w:history="1">
        <w:r w:rsidRPr="00434E8C">
          <w:rPr>
            <w:rFonts w:ascii="Times New Roman" w:eastAsia="Times New Roman" w:hAnsi="Times New Roman" w:cs="Times New Roman"/>
            <w:color w:val="0000FF"/>
            <w:sz w:val="24"/>
            <w:szCs w:val="24"/>
            <w:u w:val="single"/>
            <w:lang w:eastAsia="nl-NL"/>
          </w:rPr>
          <w:t>generaal pardon</w:t>
        </w:r>
      </w:hyperlink>
      <w:r w:rsidRPr="00434E8C">
        <w:rPr>
          <w:rFonts w:ascii="Times New Roman" w:eastAsia="Times New Roman" w:hAnsi="Times New Roman" w:cs="Times New Roman"/>
          <w:sz w:val="24"/>
          <w:szCs w:val="24"/>
          <w:lang w:eastAsia="nl-NL"/>
        </w:rPr>
        <w:t xml:space="preserve"> op 26 oktober, net als </w:t>
      </w:r>
      <w:hyperlink r:id="rId88" w:tooltip="Jacques-Louis David" w:history="1">
        <w:proofErr w:type="spellStart"/>
        <w:r w:rsidRPr="00434E8C">
          <w:rPr>
            <w:rFonts w:ascii="Times New Roman" w:eastAsia="Times New Roman" w:hAnsi="Times New Roman" w:cs="Times New Roman"/>
            <w:color w:val="0000FF"/>
            <w:sz w:val="24"/>
            <w:szCs w:val="24"/>
            <w:u w:val="single"/>
            <w:lang w:eastAsia="nl-NL"/>
          </w:rPr>
          <w:t>Jacques-Louis</w:t>
        </w:r>
        <w:proofErr w:type="spellEnd"/>
        <w:r w:rsidRPr="00434E8C">
          <w:rPr>
            <w:rFonts w:ascii="Times New Roman" w:eastAsia="Times New Roman" w:hAnsi="Times New Roman" w:cs="Times New Roman"/>
            <w:color w:val="0000FF"/>
            <w:sz w:val="24"/>
            <w:szCs w:val="24"/>
            <w:u w:val="single"/>
            <w:lang w:eastAsia="nl-NL"/>
          </w:rPr>
          <w:t xml:space="preserve"> David</w:t>
        </w:r>
      </w:hyperlink>
      <w:r w:rsidRPr="00434E8C">
        <w:rPr>
          <w:rFonts w:ascii="Times New Roman" w:eastAsia="Times New Roman" w:hAnsi="Times New Roman" w:cs="Times New Roman"/>
          <w:sz w:val="24"/>
          <w:szCs w:val="24"/>
          <w:lang w:eastAsia="nl-NL"/>
        </w:rPr>
        <w:t>.</w:t>
      </w:r>
    </w:p>
    <w:p w:rsidR="00434E8C" w:rsidRPr="00434E8C" w:rsidRDefault="00434E8C" w:rsidP="00434E8C">
      <w:pPr>
        <w:spacing w:before="100" w:beforeAutospacing="1" w:after="100" w:afterAutospacing="1" w:line="240" w:lineRule="auto"/>
        <w:rPr>
          <w:rFonts w:ascii="Times New Roman" w:eastAsia="Times New Roman" w:hAnsi="Times New Roman" w:cs="Times New Roman"/>
          <w:sz w:val="24"/>
          <w:szCs w:val="24"/>
          <w:lang w:eastAsia="nl-NL"/>
        </w:rPr>
      </w:pPr>
      <w:r w:rsidRPr="00434E8C">
        <w:rPr>
          <w:rFonts w:ascii="Times New Roman" w:eastAsia="Times New Roman" w:hAnsi="Times New Roman" w:cs="Times New Roman"/>
          <w:sz w:val="24"/>
          <w:szCs w:val="24"/>
          <w:lang w:eastAsia="nl-NL"/>
        </w:rPr>
        <w:t xml:space="preserve">Tijdens de regering van het </w:t>
      </w:r>
      <w:hyperlink r:id="rId89" w:tooltip="Directoire" w:history="1">
        <w:r w:rsidRPr="00434E8C">
          <w:rPr>
            <w:rFonts w:ascii="Times New Roman" w:eastAsia="Times New Roman" w:hAnsi="Times New Roman" w:cs="Times New Roman"/>
            <w:color w:val="0000FF"/>
            <w:sz w:val="24"/>
            <w:szCs w:val="24"/>
            <w:u w:val="single"/>
            <w:lang w:eastAsia="nl-NL"/>
          </w:rPr>
          <w:t>Directoire</w:t>
        </w:r>
      </w:hyperlink>
      <w:r w:rsidRPr="00434E8C">
        <w:rPr>
          <w:rFonts w:ascii="Times New Roman" w:eastAsia="Times New Roman" w:hAnsi="Times New Roman" w:cs="Times New Roman"/>
          <w:sz w:val="24"/>
          <w:szCs w:val="24"/>
          <w:lang w:eastAsia="nl-NL"/>
        </w:rPr>
        <w:t xml:space="preserve"> schijnt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zich gedeisd te hebben gehouden in </w:t>
      </w:r>
      <w:hyperlink r:id="rId90" w:tooltip="Montmorency (Val-d'Oise)" w:history="1">
        <w:proofErr w:type="spellStart"/>
        <w:r w:rsidRPr="00434E8C">
          <w:rPr>
            <w:rFonts w:ascii="Times New Roman" w:eastAsia="Times New Roman" w:hAnsi="Times New Roman" w:cs="Times New Roman"/>
            <w:color w:val="0000FF"/>
            <w:sz w:val="24"/>
            <w:szCs w:val="24"/>
            <w:u w:val="single"/>
            <w:lang w:eastAsia="nl-NL"/>
          </w:rPr>
          <w:t>Montmorency</w:t>
        </w:r>
        <w:proofErr w:type="spellEnd"/>
        <w:r w:rsidRPr="00434E8C">
          <w:rPr>
            <w:rFonts w:ascii="Times New Roman" w:eastAsia="Times New Roman" w:hAnsi="Times New Roman" w:cs="Times New Roman"/>
            <w:color w:val="0000FF"/>
            <w:sz w:val="24"/>
            <w:szCs w:val="24"/>
            <w:u w:val="single"/>
            <w:lang w:eastAsia="nl-NL"/>
          </w:rPr>
          <w:t xml:space="preserve"> (</w:t>
        </w:r>
        <w:proofErr w:type="spellStart"/>
        <w:r w:rsidRPr="00434E8C">
          <w:rPr>
            <w:rFonts w:ascii="Times New Roman" w:eastAsia="Times New Roman" w:hAnsi="Times New Roman" w:cs="Times New Roman"/>
            <w:color w:val="0000FF"/>
            <w:sz w:val="24"/>
            <w:szCs w:val="24"/>
            <w:u w:val="single"/>
            <w:lang w:eastAsia="nl-NL"/>
          </w:rPr>
          <w:t>Val-d'Oise</w:t>
        </w:r>
        <w:proofErr w:type="spellEnd"/>
        <w:r w:rsidRPr="00434E8C">
          <w:rPr>
            <w:rFonts w:ascii="Times New Roman" w:eastAsia="Times New Roman" w:hAnsi="Times New Roman" w:cs="Times New Roman"/>
            <w:color w:val="0000FF"/>
            <w:sz w:val="24"/>
            <w:szCs w:val="24"/>
            <w:u w:val="single"/>
            <w:lang w:eastAsia="nl-NL"/>
          </w:rPr>
          <w:t>)</w:t>
        </w:r>
      </w:hyperlink>
      <w:r w:rsidRPr="00434E8C">
        <w:rPr>
          <w:rFonts w:ascii="Times New Roman" w:eastAsia="Times New Roman" w:hAnsi="Times New Roman" w:cs="Times New Roman"/>
          <w:sz w:val="24"/>
          <w:szCs w:val="24"/>
          <w:lang w:eastAsia="nl-NL"/>
        </w:rPr>
        <w:t xml:space="preserve"> en teerde op zijn buitgemaakte geld.</w:t>
      </w:r>
      <w:hyperlink r:id="rId91" w:anchor="cite_note-17" w:history="1">
        <w:r w:rsidRPr="00434E8C">
          <w:rPr>
            <w:rFonts w:ascii="Times New Roman" w:eastAsia="Times New Roman" w:hAnsi="Times New Roman" w:cs="Times New Roman"/>
            <w:color w:val="0000FF"/>
            <w:sz w:val="24"/>
            <w:szCs w:val="24"/>
            <w:u w:val="single"/>
            <w:vertAlign w:val="superscript"/>
            <w:lang w:eastAsia="nl-NL"/>
          </w:rPr>
          <w:t>[17]</w:t>
        </w:r>
      </w:hyperlink>
      <w:r w:rsidRPr="00434E8C">
        <w:rPr>
          <w:rFonts w:ascii="Times New Roman" w:eastAsia="Times New Roman" w:hAnsi="Times New Roman" w:cs="Times New Roman"/>
          <w:sz w:val="24"/>
          <w:szCs w:val="24"/>
          <w:lang w:eastAsia="nl-NL"/>
        </w:rPr>
        <w:t xml:space="preserve"> Hij wist de steun van </w:t>
      </w:r>
      <w:hyperlink r:id="rId92" w:tooltip="Paul Barras" w:history="1">
        <w:r w:rsidRPr="00434E8C">
          <w:rPr>
            <w:rFonts w:ascii="Times New Roman" w:eastAsia="Times New Roman" w:hAnsi="Times New Roman" w:cs="Times New Roman"/>
            <w:color w:val="0000FF"/>
            <w:sz w:val="24"/>
            <w:szCs w:val="24"/>
            <w:u w:val="single"/>
            <w:lang w:eastAsia="nl-NL"/>
          </w:rPr>
          <w:t>Paul Barras</w:t>
        </w:r>
      </w:hyperlink>
      <w:r w:rsidRPr="00434E8C">
        <w:rPr>
          <w:rFonts w:ascii="Times New Roman" w:eastAsia="Times New Roman" w:hAnsi="Times New Roman" w:cs="Times New Roman"/>
          <w:sz w:val="24"/>
          <w:szCs w:val="24"/>
          <w:lang w:eastAsia="nl-NL"/>
        </w:rPr>
        <w:t xml:space="preserve"> te krijgen, die hem in 1798 tot ambassadeur naar de </w:t>
      </w:r>
      <w:hyperlink r:id="rId93" w:tooltip="Cisalpijnse Republiek" w:history="1">
        <w:proofErr w:type="spellStart"/>
        <w:r w:rsidRPr="00434E8C">
          <w:rPr>
            <w:rFonts w:ascii="Times New Roman" w:eastAsia="Times New Roman" w:hAnsi="Times New Roman" w:cs="Times New Roman"/>
            <w:color w:val="0000FF"/>
            <w:sz w:val="24"/>
            <w:szCs w:val="24"/>
            <w:u w:val="single"/>
            <w:lang w:eastAsia="nl-NL"/>
          </w:rPr>
          <w:t>Cisalpijnse</w:t>
        </w:r>
        <w:proofErr w:type="spellEnd"/>
        <w:r w:rsidRPr="00434E8C">
          <w:rPr>
            <w:rFonts w:ascii="Times New Roman" w:eastAsia="Times New Roman" w:hAnsi="Times New Roman" w:cs="Times New Roman"/>
            <w:color w:val="0000FF"/>
            <w:sz w:val="24"/>
            <w:szCs w:val="24"/>
            <w:u w:val="single"/>
            <w:lang w:eastAsia="nl-NL"/>
          </w:rPr>
          <w:t xml:space="preserve"> Republiek</w:t>
        </w:r>
      </w:hyperlink>
      <w:r w:rsidRPr="00434E8C">
        <w:rPr>
          <w:rFonts w:ascii="Times New Roman" w:eastAsia="Times New Roman" w:hAnsi="Times New Roman" w:cs="Times New Roman"/>
          <w:sz w:val="24"/>
          <w:szCs w:val="24"/>
          <w:lang w:eastAsia="nl-NL"/>
        </w:rPr>
        <w:t xml:space="preserve"> benoemde. Begin 1799 keerde hij weer terug naar Parijs en werd, na een kort verblijf in </w:t>
      </w:r>
      <w:hyperlink r:id="rId94" w:tooltip="Bataafse Republiek" w:history="1">
        <w:r w:rsidRPr="00434E8C">
          <w:rPr>
            <w:rFonts w:ascii="Times New Roman" w:eastAsia="Times New Roman" w:hAnsi="Times New Roman" w:cs="Times New Roman"/>
            <w:color w:val="0000FF"/>
            <w:sz w:val="24"/>
            <w:szCs w:val="24"/>
            <w:u w:val="single"/>
            <w:lang w:eastAsia="nl-NL"/>
          </w:rPr>
          <w:t>Bataafse Republiek</w:t>
        </w:r>
      </w:hyperlink>
      <w:r w:rsidRPr="00434E8C">
        <w:rPr>
          <w:rFonts w:ascii="Times New Roman" w:eastAsia="Times New Roman" w:hAnsi="Times New Roman" w:cs="Times New Roman"/>
          <w:sz w:val="24"/>
          <w:szCs w:val="24"/>
          <w:lang w:eastAsia="nl-NL"/>
        </w:rPr>
        <w:t xml:space="preserve"> (een geheime missie in verband met de op handen zijnde </w:t>
      </w:r>
      <w:hyperlink r:id="rId95" w:tooltip="Brits-Russische expeditie naar Noord-Holland" w:history="1">
        <w:proofErr w:type="spellStart"/>
        <w:r w:rsidRPr="00434E8C">
          <w:rPr>
            <w:rFonts w:ascii="Times New Roman" w:eastAsia="Times New Roman" w:hAnsi="Times New Roman" w:cs="Times New Roman"/>
            <w:color w:val="0000FF"/>
            <w:sz w:val="24"/>
            <w:szCs w:val="24"/>
            <w:u w:val="single"/>
            <w:lang w:eastAsia="nl-NL"/>
          </w:rPr>
          <w:t>Brits-Russische</w:t>
        </w:r>
        <w:proofErr w:type="spellEnd"/>
        <w:r w:rsidRPr="00434E8C">
          <w:rPr>
            <w:rFonts w:ascii="Times New Roman" w:eastAsia="Times New Roman" w:hAnsi="Times New Roman" w:cs="Times New Roman"/>
            <w:color w:val="0000FF"/>
            <w:sz w:val="24"/>
            <w:szCs w:val="24"/>
            <w:u w:val="single"/>
            <w:lang w:eastAsia="nl-NL"/>
          </w:rPr>
          <w:t xml:space="preserve"> expeditie naar Noord-Holland</w:t>
        </w:r>
      </w:hyperlink>
      <w:r w:rsidRPr="00434E8C">
        <w:rPr>
          <w:rFonts w:ascii="Times New Roman" w:eastAsia="Times New Roman" w:hAnsi="Times New Roman" w:cs="Times New Roman"/>
          <w:sz w:val="24"/>
          <w:szCs w:val="24"/>
          <w:lang w:eastAsia="nl-NL"/>
        </w:rPr>
        <w:t>?), op 20 juli 1799 benoemd tot minister van politie.</w:t>
      </w:r>
    </w:p>
    <w:p w:rsidR="00434E8C" w:rsidRPr="00434E8C" w:rsidRDefault="00434E8C" w:rsidP="00434E8C">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bleek zeer effectief in het uit de weg ruimen van de tegenstanders van het Directoire. Op verzoek van </w:t>
      </w:r>
      <w:hyperlink r:id="rId96" w:tooltip="Emmanuel-Joseph Sieyès" w:history="1">
        <w:proofErr w:type="spellStart"/>
        <w:r w:rsidRPr="00434E8C">
          <w:rPr>
            <w:rFonts w:ascii="Times New Roman" w:eastAsia="Times New Roman" w:hAnsi="Times New Roman" w:cs="Times New Roman"/>
            <w:color w:val="0000FF"/>
            <w:sz w:val="24"/>
            <w:szCs w:val="24"/>
            <w:u w:val="single"/>
            <w:lang w:eastAsia="nl-NL"/>
          </w:rPr>
          <w:t>Sieyès</w:t>
        </w:r>
        <w:proofErr w:type="spellEnd"/>
      </w:hyperlink>
      <w:r w:rsidRPr="00434E8C">
        <w:rPr>
          <w:rFonts w:ascii="Times New Roman" w:eastAsia="Times New Roman" w:hAnsi="Times New Roman" w:cs="Times New Roman"/>
          <w:sz w:val="24"/>
          <w:szCs w:val="24"/>
          <w:lang w:eastAsia="nl-NL"/>
        </w:rPr>
        <w:t xml:space="preserve"> liet hij alle burgergenootschappen, waaronder de </w:t>
      </w:r>
      <w:proofErr w:type="spellStart"/>
      <w:r w:rsidRPr="00434E8C">
        <w:rPr>
          <w:rFonts w:ascii="Times New Roman" w:eastAsia="Times New Roman" w:hAnsi="Times New Roman" w:cs="Times New Roman"/>
          <w:sz w:val="24"/>
          <w:szCs w:val="24"/>
          <w:lang w:eastAsia="nl-NL"/>
        </w:rPr>
        <w:t>Jakobijnse</w:t>
      </w:r>
      <w:proofErr w:type="spellEnd"/>
      <w:r w:rsidRPr="00434E8C">
        <w:rPr>
          <w:rFonts w:ascii="Times New Roman" w:eastAsia="Times New Roman" w:hAnsi="Times New Roman" w:cs="Times New Roman"/>
          <w:sz w:val="24"/>
          <w:szCs w:val="24"/>
          <w:lang w:eastAsia="nl-NL"/>
        </w:rPr>
        <w:t xml:space="preserve"> club sluiten. Daarmee kwam een einde aan de Franse Revolutie. Elf dagbladen werden verboden en de drukpersen in beslag genomen. Hij arresteerde critici van het regime aan zowel royalistische als </w:t>
      </w:r>
      <w:proofErr w:type="spellStart"/>
      <w:r w:rsidRPr="00434E8C">
        <w:rPr>
          <w:rFonts w:ascii="Times New Roman" w:eastAsia="Times New Roman" w:hAnsi="Times New Roman" w:cs="Times New Roman"/>
          <w:sz w:val="24"/>
          <w:szCs w:val="24"/>
          <w:lang w:eastAsia="nl-NL"/>
        </w:rPr>
        <w:t>Jakobijnse</w:t>
      </w:r>
      <w:proofErr w:type="spellEnd"/>
      <w:r w:rsidRPr="00434E8C">
        <w:rPr>
          <w:rFonts w:ascii="Times New Roman" w:eastAsia="Times New Roman" w:hAnsi="Times New Roman" w:cs="Times New Roman"/>
          <w:sz w:val="24"/>
          <w:szCs w:val="24"/>
          <w:lang w:eastAsia="nl-NL"/>
        </w:rPr>
        <w:t xml:space="preserve"> kant, zodat de rust in het land terug kon keren. Zo ontwikkelde hij zich tot een van de machtigste mannen van Frankrijk.</w:t>
      </w:r>
    </w:p>
    <w:p w:rsidR="00434E8C" w:rsidRPr="00434E8C" w:rsidRDefault="00434E8C" w:rsidP="00434E8C">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434E8C">
        <w:rPr>
          <w:rFonts w:ascii="Times New Roman" w:eastAsia="Times New Roman" w:hAnsi="Times New Roman" w:cs="Times New Roman"/>
          <w:b/>
          <w:bCs/>
          <w:sz w:val="27"/>
          <w:szCs w:val="27"/>
          <w:lang w:eastAsia="nl-NL"/>
        </w:rPr>
        <w:t>Consulaat</w:t>
      </w:r>
    </w:p>
    <w:p w:rsidR="00434E8C" w:rsidRPr="00434E8C" w:rsidRDefault="00434E8C" w:rsidP="00434E8C">
      <w:pPr>
        <w:spacing w:before="100" w:beforeAutospacing="1" w:after="100" w:afterAutospacing="1" w:line="240" w:lineRule="auto"/>
        <w:rPr>
          <w:rFonts w:ascii="Times New Roman" w:eastAsia="Times New Roman" w:hAnsi="Times New Roman" w:cs="Times New Roman"/>
          <w:sz w:val="24"/>
          <w:szCs w:val="24"/>
          <w:lang w:eastAsia="nl-NL"/>
        </w:rPr>
      </w:pPr>
      <w:r w:rsidRPr="00434E8C">
        <w:rPr>
          <w:rFonts w:ascii="Times New Roman" w:eastAsia="Times New Roman" w:hAnsi="Times New Roman" w:cs="Times New Roman"/>
          <w:sz w:val="24"/>
          <w:szCs w:val="24"/>
          <w:lang w:eastAsia="nl-NL"/>
        </w:rPr>
        <w:t xml:space="preserve">Toen het Directoire zeer onpopulair werd, voegde hij zich bij een groep samenzweerders tegen de regering, waaronder </w:t>
      </w:r>
      <w:hyperlink r:id="rId97" w:tooltip="Emmanuel Joseph Sieyès" w:history="1">
        <w:proofErr w:type="spellStart"/>
        <w:r w:rsidRPr="00434E8C">
          <w:rPr>
            <w:rFonts w:ascii="Times New Roman" w:eastAsia="Times New Roman" w:hAnsi="Times New Roman" w:cs="Times New Roman"/>
            <w:color w:val="0000FF"/>
            <w:sz w:val="24"/>
            <w:szCs w:val="24"/>
            <w:u w:val="single"/>
            <w:lang w:eastAsia="nl-NL"/>
          </w:rPr>
          <w:t>Sieyès</w:t>
        </w:r>
        <w:proofErr w:type="spellEnd"/>
      </w:hyperlink>
      <w:r w:rsidRPr="00434E8C">
        <w:rPr>
          <w:rFonts w:ascii="Times New Roman" w:eastAsia="Times New Roman" w:hAnsi="Times New Roman" w:cs="Times New Roman"/>
          <w:sz w:val="24"/>
          <w:szCs w:val="24"/>
          <w:lang w:eastAsia="nl-NL"/>
        </w:rPr>
        <w:t xml:space="preserve"> en generaal </w:t>
      </w:r>
      <w:hyperlink r:id="rId98" w:tooltip="Napoleon Bonaparte" w:history="1">
        <w:r w:rsidRPr="00434E8C">
          <w:rPr>
            <w:rFonts w:ascii="Times New Roman" w:eastAsia="Times New Roman" w:hAnsi="Times New Roman" w:cs="Times New Roman"/>
            <w:color w:val="0000FF"/>
            <w:sz w:val="24"/>
            <w:szCs w:val="24"/>
            <w:u w:val="single"/>
            <w:lang w:eastAsia="nl-NL"/>
          </w:rPr>
          <w:t>Napoleon Bonaparte</w:t>
        </w:r>
      </w:hyperlink>
      <w:r w:rsidRPr="00434E8C">
        <w:rPr>
          <w:rFonts w:ascii="Times New Roman" w:eastAsia="Times New Roman" w:hAnsi="Times New Roman" w:cs="Times New Roman"/>
          <w:sz w:val="24"/>
          <w:szCs w:val="24"/>
          <w:lang w:eastAsia="nl-NL"/>
        </w:rPr>
        <w:t xml:space="preserve">. Hij steunde de </w:t>
      </w:r>
      <w:hyperlink r:id="rId99" w:tooltip="Staatsgreep van 18 Brumaire" w:history="1">
        <w:r w:rsidRPr="00434E8C">
          <w:rPr>
            <w:rFonts w:ascii="Times New Roman" w:eastAsia="Times New Roman" w:hAnsi="Times New Roman" w:cs="Times New Roman"/>
            <w:color w:val="0000FF"/>
            <w:sz w:val="24"/>
            <w:szCs w:val="24"/>
            <w:u w:val="single"/>
            <w:lang w:eastAsia="nl-NL"/>
          </w:rPr>
          <w:t xml:space="preserve">staatsgreep van 18 </w:t>
        </w:r>
        <w:proofErr w:type="spellStart"/>
        <w:r w:rsidRPr="00434E8C">
          <w:rPr>
            <w:rFonts w:ascii="Times New Roman" w:eastAsia="Times New Roman" w:hAnsi="Times New Roman" w:cs="Times New Roman"/>
            <w:color w:val="0000FF"/>
            <w:sz w:val="24"/>
            <w:szCs w:val="24"/>
            <w:u w:val="single"/>
            <w:lang w:eastAsia="nl-NL"/>
          </w:rPr>
          <w:t>Brumaire</w:t>
        </w:r>
        <w:proofErr w:type="spellEnd"/>
      </w:hyperlink>
      <w:r w:rsidRPr="00434E8C">
        <w:rPr>
          <w:rFonts w:ascii="Times New Roman" w:eastAsia="Times New Roman" w:hAnsi="Times New Roman" w:cs="Times New Roman"/>
          <w:sz w:val="24"/>
          <w:szCs w:val="24"/>
          <w:lang w:eastAsia="nl-NL"/>
        </w:rPr>
        <w:t xml:space="preserve"> (9 november 1799) waarbij </w:t>
      </w:r>
      <w:hyperlink r:id="rId100" w:tooltip="Paul Barras" w:history="1">
        <w:r w:rsidRPr="00434E8C">
          <w:rPr>
            <w:rFonts w:ascii="Times New Roman" w:eastAsia="Times New Roman" w:hAnsi="Times New Roman" w:cs="Times New Roman"/>
            <w:color w:val="0000FF"/>
            <w:sz w:val="24"/>
            <w:szCs w:val="24"/>
            <w:u w:val="single"/>
            <w:lang w:eastAsia="nl-NL"/>
          </w:rPr>
          <w:t>Paul Barras</w:t>
        </w:r>
      </w:hyperlink>
      <w:r w:rsidRPr="00434E8C">
        <w:rPr>
          <w:rFonts w:ascii="Times New Roman" w:eastAsia="Times New Roman" w:hAnsi="Times New Roman" w:cs="Times New Roman"/>
          <w:sz w:val="24"/>
          <w:szCs w:val="24"/>
          <w:lang w:eastAsia="nl-NL"/>
        </w:rPr>
        <w:t xml:space="preserve"> tot val werd gebracht en het Directoire vervangen werd door het </w:t>
      </w:r>
      <w:hyperlink r:id="rId101" w:tooltip="Franse Consulaat" w:history="1">
        <w:r w:rsidRPr="00434E8C">
          <w:rPr>
            <w:rFonts w:ascii="Times New Roman" w:eastAsia="Times New Roman" w:hAnsi="Times New Roman" w:cs="Times New Roman"/>
            <w:color w:val="0000FF"/>
            <w:sz w:val="24"/>
            <w:szCs w:val="24"/>
            <w:u w:val="single"/>
            <w:lang w:eastAsia="nl-NL"/>
          </w:rPr>
          <w:t>Consulaat</w:t>
        </w:r>
      </w:hyperlink>
      <w:r w:rsidRPr="00434E8C">
        <w:rPr>
          <w:rFonts w:ascii="Times New Roman" w:eastAsia="Times New Roman" w:hAnsi="Times New Roman" w:cs="Times New Roman"/>
          <w:sz w:val="24"/>
          <w:szCs w:val="24"/>
          <w:lang w:eastAsia="nl-NL"/>
        </w:rPr>
        <w:t xml:space="preserve">, een </w:t>
      </w:r>
      <w:proofErr w:type="spellStart"/>
      <w:r w:rsidRPr="00434E8C">
        <w:rPr>
          <w:rFonts w:ascii="Times New Roman" w:eastAsia="Times New Roman" w:hAnsi="Times New Roman" w:cs="Times New Roman"/>
          <w:sz w:val="24"/>
          <w:szCs w:val="24"/>
          <w:lang w:eastAsia="nl-NL"/>
        </w:rPr>
        <w:t>bijna-</w:t>
      </w:r>
      <w:hyperlink r:id="rId102" w:tooltip="Dictatuur (regeringsvorm)" w:history="1">
        <w:r w:rsidRPr="00434E8C">
          <w:rPr>
            <w:rFonts w:ascii="Times New Roman" w:eastAsia="Times New Roman" w:hAnsi="Times New Roman" w:cs="Times New Roman"/>
            <w:color w:val="0000FF"/>
            <w:sz w:val="24"/>
            <w:szCs w:val="24"/>
            <w:u w:val="single"/>
            <w:lang w:eastAsia="nl-NL"/>
          </w:rPr>
          <w:t>dictatuur</w:t>
        </w:r>
        <w:proofErr w:type="spellEnd"/>
      </w:hyperlink>
      <w:r w:rsidRPr="00434E8C">
        <w:rPr>
          <w:rFonts w:ascii="Times New Roman" w:eastAsia="Times New Roman" w:hAnsi="Times New Roman" w:cs="Times New Roman"/>
          <w:sz w:val="24"/>
          <w:szCs w:val="24"/>
          <w:lang w:eastAsia="nl-NL"/>
        </w:rPr>
        <w:t xml:space="preserve"> met Bonaparte als </w:t>
      </w:r>
      <w:hyperlink r:id="rId103" w:tooltip="Eerste consul" w:history="1">
        <w:r w:rsidRPr="00434E8C">
          <w:rPr>
            <w:rFonts w:ascii="Times New Roman" w:eastAsia="Times New Roman" w:hAnsi="Times New Roman" w:cs="Times New Roman"/>
            <w:color w:val="0000FF"/>
            <w:sz w:val="24"/>
            <w:szCs w:val="24"/>
            <w:u w:val="single"/>
            <w:lang w:eastAsia="nl-NL"/>
          </w:rPr>
          <w:t>eerste consul</w:t>
        </w:r>
      </w:hyperlink>
      <w:r w:rsidRPr="00434E8C">
        <w:rPr>
          <w:rFonts w:ascii="Times New Roman" w:eastAsia="Times New Roman" w:hAnsi="Times New Roman" w:cs="Times New Roman"/>
          <w:sz w:val="24"/>
          <w:szCs w:val="24"/>
          <w:lang w:eastAsia="nl-NL"/>
        </w:rPr>
        <w:t xml:space="preserve">. Als minister van politie wist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diverse samenzweringen tegen Bonaparte aan het licht te brengen en aanslagen op Bonaparte te verijdelen, zoals de </w:t>
      </w:r>
      <w:proofErr w:type="spellStart"/>
      <w:r w:rsidRPr="00434E8C">
        <w:rPr>
          <w:rFonts w:ascii="Times New Roman" w:eastAsia="Times New Roman" w:hAnsi="Times New Roman" w:cs="Times New Roman"/>
          <w:i/>
          <w:iCs/>
          <w:sz w:val="24"/>
          <w:szCs w:val="24"/>
          <w:lang w:eastAsia="nl-NL"/>
        </w:rPr>
        <w:t>conspiration</w:t>
      </w:r>
      <w:proofErr w:type="spellEnd"/>
      <w:r w:rsidRPr="00434E8C">
        <w:rPr>
          <w:rFonts w:ascii="Times New Roman" w:eastAsia="Times New Roman" w:hAnsi="Times New Roman" w:cs="Times New Roman"/>
          <w:i/>
          <w:iCs/>
          <w:sz w:val="24"/>
          <w:szCs w:val="24"/>
          <w:lang w:eastAsia="nl-NL"/>
        </w:rPr>
        <w:t xml:space="preserve"> des </w:t>
      </w:r>
      <w:proofErr w:type="spellStart"/>
      <w:r w:rsidRPr="00434E8C">
        <w:rPr>
          <w:rFonts w:ascii="Times New Roman" w:eastAsia="Times New Roman" w:hAnsi="Times New Roman" w:cs="Times New Roman"/>
          <w:i/>
          <w:iCs/>
          <w:sz w:val="24"/>
          <w:szCs w:val="24"/>
          <w:lang w:eastAsia="nl-NL"/>
        </w:rPr>
        <w:t>poignards</w:t>
      </w:r>
      <w:proofErr w:type="spellEnd"/>
      <w:r w:rsidRPr="00434E8C">
        <w:rPr>
          <w:rFonts w:ascii="Times New Roman" w:eastAsia="Times New Roman" w:hAnsi="Times New Roman" w:cs="Times New Roman"/>
          <w:sz w:val="24"/>
          <w:szCs w:val="24"/>
          <w:lang w:eastAsia="nl-NL"/>
        </w:rPr>
        <w:t xml:space="preserve"> op 10 oktober 1800 en de </w:t>
      </w:r>
      <w:proofErr w:type="spellStart"/>
      <w:r w:rsidRPr="00434E8C">
        <w:rPr>
          <w:rFonts w:ascii="Times New Roman" w:eastAsia="Times New Roman" w:hAnsi="Times New Roman" w:cs="Times New Roman"/>
          <w:i/>
          <w:iCs/>
          <w:sz w:val="24"/>
          <w:szCs w:val="24"/>
          <w:lang w:eastAsia="nl-NL"/>
        </w:rPr>
        <w:t>conspiration</w:t>
      </w:r>
      <w:proofErr w:type="spellEnd"/>
      <w:r w:rsidRPr="00434E8C">
        <w:rPr>
          <w:rFonts w:ascii="Times New Roman" w:eastAsia="Times New Roman" w:hAnsi="Times New Roman" w:cs="Times New Roman"/>
          <w:i/>
          <w:iCs/>
          <w:sz w:val="24"/>
          <w:szCs w:val="24"/>
          <w:lang w:eastAsia="nl-NL"/>
        </w:rPr>
        <w:t xml:space="preserve"> de la machine infernale</w:t>
      </w:r>
      <w:r w:rsidRPr="00434E8C">
        <w:rPr>
          <w:rFonts w:ascii="Times New Roman" w:eastAsia="Times New Roman" w:hAnsi="Times New Roman" w:cs="Times New Roman"/>
          <w:sz w:val="24"/>
          <w:szCs w:val="24"/>
          <w:lang w:eastAsia="nl-NL"/>
        </w:rPr>
        <w:t>, een royalistische bomaanslag op 24 december.</w:t>
      </w:r>
    </w:p>
    <w:p w:rsidR="00434E8C" w:rsidRPr="00434E8C" w:rsidRDefault="00434E8C" w:rsidP="00434E8C">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was zo machtig geworden dat Bonaparte besloot hem op een zijspoor te zetten. Toen Bonaparte op 1 augustus 1802 tot eerste consul voor het leven benoemd werd, verwijderde hij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als minister van politie en hevelde de meeste bevoegdheden van het ministerie over naar het Ministerie van Justitie.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werd lid van de </w:t>
      </w:r>
      <w:hyperlink r:id="rId104" w:tooltip="Senaat (Frankrijk)" w:history="1">
        <w:r w:rsidRPr="00434E8C">
          <w:rPr>
            <w:rFonts w:ascii="Times New Roman" w:eastAsia="Times New Roman" w:hAnsi="Times New Roman" w:cs="Times New Roman"/>
            <w:color w:val="0000FF"/>
            <w:sz w:val="24"/>
            <w:szCs w:val="24"/>
            <w:u w:val="single"/>
            <w:lang w:eastAsia="nl-NL"/>
          </w:rPr>
          <w:t>Senaat</w:t>
        </w:r>
      </w:hyperlink>
      <w:r w:rsidRPr="00434E8C">
        <w:rPr>
          <w:rFonts w:ascii="Times New Roman" w:eastAsia="Times New Roman" w:hAnsi="Times New Roman" w:cs="Times New Roman"/>
          <w:sz w:val="24"/>
          <w:szCs w:val="24"/>
          <w:lang w:eastAsia="nl-NL"/>
        </w:rPr>
        <w:t xml:space="preserve"> maar bleef de </w:t>
      </w:r>
      <w:proofErr w:type="spellStart"/>
      <w:r w:rsidRPr="00434E8C">
        <w:rPr>
          <w:rFonts w:ascii="Times New Roman" w:eastAsia="Times New Roman" w:hAnsi="Times New Roman" w:cs="Times New Roman"/>
          <w:i/>
          <w:iCs/>
          <w:sz w:val="24"/>
          <w:szCs w:val="24"/>
          <w:lang w:eastAsia="nl-NL"/>
        </w:rPr>
        <w:t>de</w:t>
      </w:r>
      <w:proofErr w:type="spellEnd"/>
      <w:r w:rsidRPr="00434E8C">
        <w:rPr>
          <w:rFonts w:ascii="Times New Roman" w:eastAsia="Times New Roman" w:hAnsi="Times New Roman" w:cs="Times New Roman"/>
          <w:i/>
          <w:iCs/>
          <w:sz w:val="24"/>
          <w:szCs w:val="24"/>
          <w:lang w:eastAsia="nl-NL"/>
        </w:rPr>
        <w:t xml:space="preserve"> </w:t>
      </w:r>
      <w:proofErr w:type="spellStart"/>
      <w:r w:rsidRPr="00434E8C">
        <w:rPr>
          <w:rFonts w:ascii="Times New Roman" w:eastAsia="Times New Roman" w:hAnsi="Times New Roman" w:cs="Times New Roman"/>
          <w:i/>
          <w:iCs/>
          <w:sz w:val="24"/>
          <w:szCs w:val="24"/>
          <w:lang w:eastAsia="nl-NL"/>
        </w:rPr>
        <w:t>facto</w:t>
      </w:r>
      <w:proofErr w:type="spellEnd"/>
      <w:r w:rsidRPr="00434E8C">
        <w:rPr>
          <w:rFonts w:ascii="Times New Roman" w:eastAsia="Times New Roman" w:hAnsi="Times New Roman" w:cs="Times New Roman"/>
          <w:sz w:val="24"/>
          <w:szCs w:val="24"/>
          <w:lang w:eastAsia="nl-NL"/>
        </w:rPr>
        <w:t xml:space="preserve"> minister van politie. Na de ontdekking van het royalistische complot in augustus 1803 om Napoleon te vermoorden in </w:t>
      </w:r>
      <w:hyperlink r:id="rId105" w:tooltip="Kasteel van Malmaison" w:history="1">
        <w:proofErr w:type="spellStart"/>
        <w:r w:rsidRPr="00434E8C">
          <w:rPr>
            <w:rFonts w:ascii="Times New Roman" w:eastAsia="Times New Roman" w:hAnsi="Times New Roman" w:cs="Times New Roman"/>
            <w:color w:val="0000FF"/>
            <w:sz w:val="24"/>
            <w:szCs w:val="24"/>
            <w:u w:val="single"/>
            <w:lang w:eastAsia="nl-NL"/>
          </w:rPr>
          <w:t>Malmaison</w:t>
        </w:r>
        <w:proofErr w:type="spellEnd"/>
      </w:hyperlink>
      <w:r w:rsidRPr="00434E8C">
        <w:rPr>
          <w:rFonts w:ascii="Times New Roman" w:eastAsia="Times New Roman" w:hAnsi="Times New Roman" w:cs="Times New Roman"/>
          <w:sz w:val="24"/>
          <w:szCs w:val="24"/>
          <w:lang w:eastAsia="nl-NL"/>
        </w:rPr>
        <w:t xml:space="preserve">, speelde hij een rol in de arrestatie van </w:t>
      </w:r>
      <w:hyperlink r:id="rId106" w:tooltip="Jean Victor Marie Moreau" w:history="1">
        <w:proofErr w:type="spellStart"/>
        <w:r w:rsidRPr="00434E8C">
          <w:rPr>
            <w:rFonts w:ascii="Times New Roman" w:eastAsia="Times New Roman" w:hAnsi="Times New Roman" w:cs="Times New Roman"/>
            <w:color w:val="0000FF"/>
            <w:sz w:val="24"/>
            <w:szCs w:val="24"/>
            <w:u w:val="single"/>
            <w:lang w:eastAsia="nl-NL"/>
          </w:rPr>
          <w:t>Moreau</w:t>
        </w:r>
        <w:proofErr w:type="spellEnd"/>
      </w:hyperlink>
      <w:r w:rsidRPr="00434E8C">
        <w:rPr>
          <w:rFonts w:ascii="Times New Roman" w:eastAsia="Times New Roman" w:hAnsi="Times New Roman" w:cs="Times New Roman"/>
          <w:sz w:val="24"/>
          <w:szCs w:val="24"/>
          <w:lang w:eastAsia="nl-NL"/>
        </w:rPr>
        <w:t xml:space="preserve">, </w:t>
      </w:r>
      <w:hyperlink r:id="rId107" w:tooltip="Charles Pichegru" w:history="1">
        <w:proofErr w:type="spellStart"/>
        <w:r w:rsidRPr="00434E8C">
          <w:rPr>
            <w:rFonts w:ascii="Times New Roman" w:eastAsia="Times New Roman" w:hAnsi="Times New Roman" w:cs="Times New Roman"/>
            <w:color w:val="0000FF"/>
            <w:sz w:val="24"/>
            <w:szCs w:val="24"/>
            <w:u w:val="single"/>
            <w:lang w:eastAsia="nl-NL"/>
          </w:rPr>
          <w:t>Pichegru</w:t>
        </w:r>
        <w:proofErr w:type="spellEnd"/>
      </w:hyperlink>
      <w:r w:rsidRPr="00434E8C">
        <w:rPr>
          <w:rFonts w:ascii="Times New Roman" w:eastAsia="Times New Roman" w:hAnsi="Times New Roman" w:cs="Times New Roman"/>
          <w:sz w:val="24"/>
          <w:szCs w:val="24"/>
          <w:lang w:eastAsia="nl-NL"/>
        </w:rPr>
        <w:t xml:space="preserve"> en </w:t>
      </w:r>
      <w:hyperlink r:id="rId108" w:tooltip="Georges Cadoudal (de pagina bestaat niet)" w:history="1">
        <w:proofErr w:type="spellStart"/>
        <w:r w:rsidRPr="00434E8C">
          <w:rPr>
            <w:rFonts w:ascii="Times New Roman" w:eastAsia="Times New Roman" w:hAnsi="Times New Roman" w:cs="Times New Roman"/>
            <w:color w:val="0000FF"/>
            <w:sz w:val="24"/>
            <w:szCs w:val="24"/>
            <w:u w:val="single"/>
            <w:lang w:eastAsia="nl-NL"/>
          </w:rPr>
          <w:t>Georges</w:t>
        </w:r>
        <w:proofErr w:type="spellEnd"/>
        <w:r w:rsidRPr="00434E8C">
          <w:rPr>
            <w:rFonts w:ascii="Times New Roman" w:eastAsia="Times New Roman" w:hAnsi="Times New Roman" w:cs="Times New Roman"/>
            <w:color w:val="0000FF"/>
            <w:sz w:val="24"/>
            <w:szCs w:val="24"/>
            <w:u w:val="single"/>
            <w:lang w:eastAsia="nl-NL"/>
          </w:rPr>
          <w:t xml:space="preserve"> </w:t>
        </w:r>
        <w:proofErr w:type="spellStart"/>
        <w:r w:rsidRPr="00434E8C">
          <w:rPr>
            <w:rFonts w:ascii="Times New Roman" w:eastAsia="Times New Roman" w:hAnsi="Times New Roman" w:cs="Times New Roman"/>
            <w:color w:val="0000FF"/>
            <w:sz w:val="24"/>
            <w:szCs w:val="24"/>
            <w:u w:val="single"/>
            <w:lang w:eastAsia="nl-NL"/>
          </w:rPr>
          <w:t>Cadoudal</w:t>
        </w:r>
        <w:proofErr w:type="spellEnd"/>
      </w:hyperlink>
      <w:r w:rsidRPr="00434E8C">
        <w:rPr>
          <w:rFonts w:ascii="Times New Roman" w:eastAsia="Times New Roman" w:hAnsi="Times New Roman" w:cs="Times New Roman"/>
          <w:sz w:val="24"/>
          <w:szCs w:val="24"/>
          <w:lang w:eastAsia="nl-NL"/>
        </w:rPr>
        <w:t xml:space="preserve"> in het voorjaar van 1804. </w:t>
      </w:r>
      <w:hyperlink r:id="rId109" w:tooltip="Lodewijk Antoon van Enghien" w:history="1">
        <w:r w:rsidRPr="00434E8C">
          <w:rPr>
            <w:rFonts w:ascii="Times New Roman" w:eastAsia="Times New Roman" w:hAnsi="Times New Roman" w:cs="Times New Roman"/>
            <w:color w:val="0000FF"/>
            <w:sz w:val="24"/>
            <w:szCs w:val="24"/>
            <w:u w:val="single"/>
            <w:lang w:eastAsia="nl-NL"/>
          </w:rPr>
          <w:t xml:space="preserve">Louis Antoine Henri de </w:t>
        </w:r>
        <w:proofErr w:type="spellStart"/>
        <w:r w:rsidRPr="00434E8C">
          <w:rPr>
            <w:rFonts w:ascii="Times New Roman" w:eastAsia="Times New Roman" w:hAnsi="Times New Roman" w:cs="Times New Roman"/>
            <w:color w:val="0000FF"/>
            <w:sz w:val="24"/>
            <w:szCs w:val="24"/>
            <w:u w:val="single"/>
            <w:lang w:eastAsia="nl-NL"/>
          </w:rPr>
          <w:t>Bourbon-Condé</w:t>
        </w:r>
        <w:proofErr w:type="spellEnd"/>
      </w:hyperlink>
      <w:r w:rsidRPr="00434E8C">
        <w:rPr>
          <w:rFonts w:ascii="Times New Roman" w:eastAsia="Times New Roman" w:hAnsi="Times New Roman" w:cs="Times New Roman"/>
          <w:sz w:val="24"/>
          <w:szCs w:val="24"/>
          <w:lang w:eastAsia="nl-NL"/>
        </w:rPr>
        <w:t xml:space="preserve"> werd opgevoerd als aanstoker. Over de executie van deze Bourbon en hertog van </w:t>
      </w:r>
      <w:proofErr w:type="spellStart"/>
      <w:r w:rsidRPr="00434E8C">
        <w:rPr>
          <w:rFonts w:ascii="Times New Roman" w:eastAsia="Times New Roman" w:hAnsi="Times New Roman" w:cs="Times New Roman"/>
          <w:sz w:val="24"/>
          <w:szCs w:val="24"/>
          <w:lang w:eastAsia="nl-NL"/>
        </w:rPr>
        <w:t>Enghien</w:t>
      </w:r>
      <w:proofErr w:type="spellEnd"/>
      <w:r w:rsidRPr="00434E8C">
        <w:rPr>
          <w:rFonts w:ascii="Times New Roman" w:eastAsia="Times New Roman" w:hAnsi="Times New Roman" w:cs="Times New Roman"/>
          <w:sz w:val="24"/>
          <w:szCs w:val="24"/>
          <w:lang w:eastAsia="nl-NL"/>
        </w:rPr>
        <w:t xml:space="preserve"> zei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later: </w:t>
      </w:r>
      <w:proofErr w:type="spellStart"/>
      <w:r w:rsidRPr="00434E8C">
        <w:rPr>
          <w:rFonts w:ascii="Times New Roman" w:eastAsia="Times New Roman" w:hAnsi="Times New Roman" w:cs="Times New Roman"/>
          <w:i/>
          <w:iCs/>
          <w:sz w:val="24"/>
          <w:szCs w:val="24"/>
          <w:lang w:eastAsia="nl-NL"/>
        </w:rPr>
        <w:t>C'est</w:t>
      </w:r>
      <w:proofErr w:type="spellEnd"/>
      <w:r w:rsidRPr="00434E8C">
        <w:rPr>
          <w:rFonts w:ascii="Times New Roman" w:eastAsia="Times New Roman" w:hAnsi="Times New Roman" w:cs="Times New Roman"/>
          <w:i/>
          <w:iCs/>
          <w:sz w:val="24"/>
          <w:szCs w:val="24"/>
          <w:lang w:eastAsia="nl-NL"/>
        </w:rPr>
        <w:t xml:space="preserve"> </w:t>
      </w:r>
      <w:proofErr w:type="spellStart"/>
      <w:r w:rsidRPr="00434E8C">
        <w:rPr>
          <w:rFonts w:ascii="Times New Roman" w:eastAsia="Times New Roman" w:hAnsi="Times New Roman" w:cs="Times New Roman"/>
          <w:i/>
          <w:iCs/>
          <w:sz w:val="24"/>
          <w:szCs w:val="24"/>
          <w:lang w:eastAsia="nl-NL"/>
        </w:rPr>
        <w:t>pire</w:t>
      </w:r>
      <w:proofErr w:type="spellEnd"/>
      <w:r w:rsidRPr="00434E8C">
        <w:rPr>
          <w:rFonts w:ascii="Times New Roman" w:eastAsia="Times New Roman" w:hAnsi="Times New Roman" w:cs="Times New Roman"/>
          <w:i/>
          <w:iCs/>
          <w:sz w:val="24"/>
          <w:szCs w:val="24"/>
          <w:lang w:eastAsia="nl-NL"/>
        </w:rPr>
        <w:t xml:space="preserve"> </w:t>
      </w:r>
      <w:proofErr w:type="spellStart"/>
      <w:r w:rsidRPr="00434E8C">
        <w:rPr>
          <w:rFonts w:ascii="Times New Roman" w:eastAsia="Times New Roman" w:hAnsi="Times New Roman" w:cs="Times New Roman"/>
          <w:i/>
          <w:iCs/>
          <w:sz w:val="24"/>
          <w:szCs w:val="24"/>
          <w:lang w:eastAsia="nl-NL"/>
        </w:rPr>
        <w:t>qu'un</w:t>
      </w:r>
      <w:proofErr w:type="spellEnd"/>
      <w:r w:rsidRPr="00434E8C">
        <w:rPr>
          <w:rFonts w:ascii="Times New Roman" w:eastAsia="Times New Roman" w:hAnsi="Times New Roman" w:cs="Times New Roman"/>
          <w:i/>
          <w:iCs/>
          <w:sz w:val="24"/>
          <w:szCs w:val="24"/>
          <w:lang w:eastAsia="nl-NL"/>
        </w:rPr>
        <w:t xml:space="preserve"> crime, </w:t>
      </w:r>
      <w:proofErr w:type="spellStart"/>
      <w:r w:rsidRPr="00434E8C">
        <w:rPr>
          <w:rFonts w:ascii="Times New Roman" w:eastAsia="Times New Roman" w:hAnsi="Times New Roman" w:cs="Times New Roman"/>
          <w:i/>
          <w:iCs/>
          <w:sz w:val="24"/>
          <w:szCs w:val="24"/>
          <w:lang w:eastAsia="nl-NL"/>
        </w:rPr>
        <w:t>c'est</w:t>
      </w:r>
      <w:proofErr w:type="spellEnd"/>
      <w:r w:rsidRPr="00434E8C">
        <w:rPr>
          <w:rFonts w:ascii="Times New Roman" w:eastAsia="Times New Roman" w:hAnsi="Times New Roman" w:cs="Times New Roman"/>
          <w:i/>
          <w:iCs/>
          <w:sz w:val="24"/>
          <w:szCs w:val="24"/>
          <w:lang w:eastAsia="nl-NL"/>
        </w:rPr>
        <w:t xml:space="preserve"> </w:t>
      </w:r>
      <w:proofErr w:type="spellStart"/>
      <w:r w:rsidRPr="00434E8C">
        <w:rPr>
          <w:rFonts w:ascii="Times New Roman" w:eastAsia="Times New Roman" w:hAnsi="Times New Roman" w:cs="Times New Roman"/>
          <w:i/>
          <w:iCs/>
          <w:sz w:val="24"/>
          <w:szCs w:val="24"/>
          <w:lang w:eastAsia="nl-NL"/>
        </w:rPr>
        <w:t>une</w:t>
      </w:r>
      <w:proofErr w:type="spellEnd"/>
      <w:r w:rsidRPr="00434E8C">
        <w:rPr>
          <w:rFonts w:ascii="Times New Roman" w:eastAsia="Times New Roman" w:hAnsi="Times New Roman" w:cs="Times New Roman"/>
          <w:i/>
          <w:iCs/>
          <w:sz w:val="24"/>
          <w:szCs w:val="24"/>
          <w:lang w:eastAsia="nl-NL"/>
        </w:rPr>
        <w:t xml:space="preserve"> </w:t>
      </w:r>
      <w:proofErr w:type="spellStart"/>
      <w:r w:rsidRPr="00434E8C">
        <w:rPr>
          <w:rFonts w:ascii="Times New Roman" w:eastAsia="Times New Roman" w:hAnsi="Times New Roman" w:cs="Times New Roman"/>
          <w:i/>
          <w:iCs/>
          <w:sz w:val="24"/>
          <w:szCs w:val="24"/>
          <w:lang w:eastAsia="nl-NL"/>
        </w:rPr>
        <w:t>faute</w:t>
      </w:r>
      <w:proofErr w:type="spellEnd"/>
      <w:r w:rsidRPr="00434E8C">
        <w:rPr>
          <w:rFonts w:ascii="Times New Roman" w:eastAsia="Times New Roman" w:hAnsi="Times New Roman" w:cs="Times New Roman"/>
          <w:sz w:val="24"/>
          <w:szCs w:val="24"/>
          <w:lang w:eastAsia="nl-NL"/>
        </w:rPr>
        <w:t xml:space="preserve"> ("Het is erger dan een misdaad – het is </w:t>
      </w:r>
      <w:r w:rsidRPr="00434E8C">
        <w:rPr>
          <w:rFonts w:ascii="Times New Roman" w:eastAsia="Times New Roman" w:hAnsi="Times New Roman" w:cs="Times New Roman"/>
          <w:sz w:val="24"/>
          <w:szCs w:val="24"/>
          <w:lang w:eastAsia="nl-NL"/>
        </w:rPr>
        <w:lastRenderedPageBreak/>
        <w:t xml:space="preserve">een fout"), een citaat vaak foutief toegekend aan de toenmalige Franse minister van buitenlandse zaken, </w:t>
      </w:r>
      <w:hyperlink r:id="rId110" w:tooltip="Charles-Maurice de Talleyrand" w:history="1">
        <w:proofErr w:type="spellStart"/>
        <w:r w:rsidRPr="00434E8C">
          <w:rPr>
            <w:rFonts w:ascii="Times New Roman" w:eastAsia="Times New Roman" w:hAnsi="Times New Roman" w:cs="Times New Roman"/>
            <w:color w:val="0000FF"/>
            <w:sz w:val="24"/>
            <w:szCs w:val="24"/>
            <w:u w:val="single"/>
            <w:lang w:eastAsia="nl-NL"/>
          </w:rPr>
          <w:t>Talleyrand</w:t>
        </w:r>
        <w:proofErr w:type="spellEnd"/>
      </w:hyperlink>
      <w:r w:rsidRPr="00434E8C">
        <w:rPr>
          <w:rFonts w:ascii="Times New Roman" w:eastAsia="Times New Roman" w:hAnsi="Times New Roman" w:cs="Times New Roman"/>
          <w:sz w:val="24"/>
          <w:szCs w:val="24"/>
          <w:lang w:eastAsia="nl-NL"/>
        </w:rPr>
        <w:t>.</w:t>
      </w:r>
    </w:p>
    <w:p w:rsidR="00434E8C" w:rsidRPr="00434E8C" w:rsidRDefault="00434E8C" w:rsidP="00434E8C">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434E8C">
        <w:rPr>
          <w:rFonts w:ascii="Times New Roman" w:eastAsia="Times New Roman" w:hAnsi="Times New Roman" w:cs="Times New Roman"/>
          <w:b/>
          <w:bCs/>
          <w:sz w:val="27"/>
          <w:szCs w:val="27"/>
          <w:lang w:eastAsia="nl-NL"/>
        </w:rPr>
        <w:t>Keizerrijk</w:t>
      </w:r>
    </w:p>
    <w:p w:rsidR="00434E8C" w:rsidRPr="00434E8C" w:rsidRDefault="00434E8C" w:rsidP="00434E8C">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480945" cy="2878455"/>
            <wp:effectExtent l="19050" t="0" r="0" b="0"/>
            <wp:docPr id="4" name="Afbeelding 4" descr="https://upload.wikimedia.org/wikipedia/commons/thumb/0/01/Fouch%C3%A9_Joseph_Duke_of_Otranto.jpg/260px-Fouch%C3%A9_Joseph_Duke_of_Otranto.jpg">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0/01/Fouch%C3%A9_Joseph_Duke_of_Otranto.jpg/260px-Fouch%C3%A9_Joseph_Duke_of_Otranto.jpg">
                      <a:hlinkClick r:id="rId111"/>
                    </pic:cNvPr>
                    <pic:cNvPicPr>
                      <a:picLocks noChangeAspect="1" noChangeArrowheads="1"/>
                    </pic:cNvPicPr>
                  </pic:nvPicPr>
                  <pic:blipFill>
                    <a:blip r:embed="rId112" cstate="print"/>
                    <a:srcRect/>
                    <a:stretch>
                      <a:fillRect/>
                    </a:stretch>
                  </pic:blipFill>
                  <pic:spPr bwMode="auto">
                    <a:xfrm>
                      <a:off x="0" y="0"/>
                      <a:ext cx="2480945" cy="2878455"/>
                    </a:xfrm>
                    <a:prstGeom prst="rect">
                      <a:avLst/>
                    </a:prstGeom>
                    <a:noFill/>
                    <a:ln w="9525">
                      <a:noFill/>
                      <a:miter lim="800000"/>
                      <a:headEnd/>
                      <a:tailEnd/>
                    </a:ln>
                  </pic:spPr>
                </pic:pic>
              </a:graphicData>
            </a:graphic>
          </wp:inline>
        </w:drawing>
      </w:r>
    </w:p>
    <w:p w:rsidR="00434E8C" w:rsidRPr="00434E8C" w:rsidRDefault="00434E8C" w:rsidP="00434E8C">
      <w:pPr>
        <w:spacing w:after="0" w:line="240" w:lineRule="auto"/>
        <w:jc w:val="center"/>
        <w:rPr>
          <w:rFonts w:ascii="Times New Roman" w:eastAsia="Times New Roman" w:hAnsi="Times New Roman" w:cs="Times New Roman"/>
          <w:sz w:val="24"/>
          <w:szCs w:val="24"/>
          <w:lang w:eastAsia="nl-NL"/>
        </w:rPr>
      </w:pP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in </w:t>
      </w:r>
      <w:proofErr w:type="spellStart"/>
      <w:r w:rsidRPr="00434E8C">
        <w:rPr>
          <w:rFonts w:ascii="Times New Roman" w:eastAsia="Times New Roman" w:hAnsi="Times New Roman" w:cs="Times New Roman"/>
          <w:sz w:val="24"/>
          <w:szCs w:val="24"/>
          <w:lang w:eastAsia="nl-NL"/>
        </w:rPr>
        <w:t>galauniform</w:t>
      </w:r>
      <w:proofErr w:type="spellEnd"/>
      <w:r w:rsidRPr="00434E8C">
        <w:rPr>
          <w:rFonts w:ascii="Times New Roman" w:eastAsia="Times New Roman" w:hAnsi="Times New Roman" w:cs="Times New Roman"/>
          <w:sz w:val="24"/>
          <w:szCs w:val="24"/>
          <w:lang w:eastAsia="nl-NL"/>
        </w:rPr>
        <w:t xml:space="preserve">, geschilderd tijdens zijn periode als minister van politie van keizer </w:t>
      </w:r>
      <w:hyperlink r:id="rId113" w:tooltip="Napoleon Bonaparte" w:history="1">
        <w:r w:rsidRPr="00434E8C">
          <w:rPr>
            <w:rFonts w:ascii="Times New Roman" w:eastAsia="Times New Roman" w:hAnsi="Times New Roman" w:cs="Times New Roman"/>
            <w:color w:val="0000FF"/>
            <w:sz w:val="24"/>
            <w:szCs w:val="24"/>
            <w:u w:val="single"/>
            <w:lang w:eastAsia="nl-NL"/>
          </w:rPr>
          <w:t>Napoleon</w:t>
        </w:r>
      </w:hyperlink>
    </w:p>
    <w:p w:rsidR="00434E8C" w:rsidRPr="00434E8C" w:rsidRDefault="00434E8C" w:rsidP="00434E8C">
      <w:pPr>
        <w:spacing w:before="100" w:beforeAutospacing="1" w:after="100" w:afterAutospacing="1" w:line="240" w:lineRule="auto"/>
        <w:rPr>
          <w:rFonts w:ascii="Times New Roman" w:eastAsia="Times New Roman" w:hAnsi="Times New Roman" w:cs="Times New Roman"/>
          <w:sz w:val="24"/>
          <w:szCs w:val="24"/>
          <w:lang w:eastAsia="nl-NL"/>
        </w:rPr>
      </w:pPr>
      <w:r w:rsidRPr="00434E8C">
        <w:rPr>
          <w:rFonts w:ascii="Times New Roman" w:eastAsia="Times New Roman" w:hAnsi="Times New Roman" w:cs="Times New Roman"/>
          <w:sz w:val="24"/>
          <w:szCs w:val="24"/>
          <w:lang w:eastAsia="nl-NL"/>
        </w:rPr>
        <w:t xml:space="preserve">Na de kroning van Bonaparte als keizer </w:t>
      </w:r>
      <w:hyperlink r:id="rId114" w:tooltip="Napoleon Bonaparte" w:history="1">
        <w:r w:rsidRPr="00434E8C">
          <w:rPr>
            <w:rFonts w:ascii="Times New Roman" w:eastAsia="Times New Roman" w:hAnsi="Times New Roman" w:cs="Times New Roman"/>
            <w:color w:val="0000FF"/>
            <w:sz w:val="24"/>
            <w:szCs w:val="24"/>
            <w:u w:val="single"/>
            <w:lang w:eastAsia="nl-NL"/>
          </w:rPr>
          <w:t>Napoleon I</w:t>
        </w:r>
      </w:hyperlink>
      <w:r w:rsidRPr="00434E8C">
        <w:rPr>
          <w:rFonts w:ascii="Times New Roman" w:eastAsia="Times New Roman" w:hAnsi="Times New Roman" w:cs="Times New Roman"/>
          <w:sz w:val="24"/>
          <w:szCs w:val="24"/>
          <w:lang w:eastAsia="nl-NL"/>
        </w:rPr>
        <w:t xml:space="preserve"> werd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in juli 1804 nogmaals minister van politie. In 1808 werd hij verheven tot </w:t>
      </w:r>
      <w:hyperlink r:id="rId115" w:tooltip="Comte de l'Empire" w:history="1">
        <w:proofErr w:type="spellStart"/>
        <w:r w:rsidRPr="00434E8C">
          <w:rPr>
            <w:rFonts w:ascii="Times New Roman" w:eastAsia="Times New Roman" w:hAnsi="Times New Roman" w:cs="Times New Roman"/>
            <w:i/>
            <w:iCs/>
            <w:color w:val="0000FF"/>
            <w:sz w:val="24"/>
            <w:szCs w:val="24"/>
            <w:u w:val="single"/>
            <w:lang w:eastAsia="nl-NL"/>
          </w:rPr>
          <w:t>comte</w:t>
        </w:r>
        <w:proofErr w:type="spellEnd"/>
        <w:r w:rsidRPr="00434E8C">
          <w:rPr>
            <w:rFonts w:ascii="Times New Roman" w:eastAsia="Times New Roman" w:hAnsi="Times New Roman" w:cs="Times New Roman"/>
            <w:i/>
            <w:iCs/>
            <w:color w:val="0000FF"/>
            <w:sz w:val="24"/>
            <w:szCs w:val="24"/>
            <w:u w:val="single"/>
            <w:lang w:eastAsia="nl-NL"/>
          </w:rPr>
          <w:t xml:space="preserve"> de </w:t>
        </w:r>
        <w:proofErr w:type="spellStart"/>
        <w:r w:rsidRPr="00434E8C">
          <w:rPr>
            <w:rFonts w:ascii="Times New Roman" w:eastAsia="Times New Roman" w:hAnsi="Times New Roman" w:cs="Times New Roman"/>
            <w:i/>
            <w:iCs/>
            <w:color w:val="0000FF"/>
            <w:sz w:val="24"/>
            <w:szCs w:val="24"/>
            <w:u w:val="single"/>
            <w:lang w:eastAsia="nl-NL"/>
          </w:rPr>
          <w:t>l'Empire</w:t>
        </w:r>
        <w:proofErr w:type="spellEnd"/>
      </w:hyperlink>
      <w:r w:rsidRPr="00434E8C">
        <w:rPr>
          <w:rFonts w:ascii="Times New Roman" w:eastAsia="Times New Roman" w:hAnsi="Times New Roman" w:cs="Times New Roman"/>
          <w:sz w:val="24"/>
          <w:szCs w:val="24"/>
          <w:lang w:eastAsia="nl-NL"/>
        </w:rPr>
        <w:t xml:space="preserve"> (graaf) en in 1809 tot </w:t>
      </w:r>
      <w:proofErr w:type="spellStart"/>
      <w:r w:rsidRPr="00434E8C">
        <w:rPr>
          <w:rFonts w:ascii="Times New Roman" w:eastAsia="Times New Roman" w:hAnsi="Times New Roman" w:cs="Times New Roman"/>
          <w:i/>
          <w:iCs/>
          <w:sz w:val="24"/>
          <w:szCs w:val="24"/>
          <w:lang w:eastAsia="nl-NL"/>
        </w:rPr>
        <w:t>duc</w:t>
      </w:r>
      <w:proofErr w:type="spellEnd"/>
      <w:r w:rsidRPr="00434E8C">
        <w:rPr>
          <w:rFonts w:ascii="Times New Roman" w:eastAsia="Times New Roman" w:hAnsi="Times New Roman" w:cs="Times New Roman"/>
          <w:i/>
          <w:iCs/>
          <w:sz w:val="24"/>
          <w:szCs w:val="24"/>
          <w:lang w:eastAsia="nl-NL"/>
        </w:rPr>
        <w:t xml:space="preserve"> </w:t>
      </w:r>
      <w:proofErr w:type="spellStart"/>
      <w:r w:rsidRPr="00434E8C">
        <w:rPr>
          <w:rFonts w:ascii="Times New Roman" w:eastAsia="Times New Roman" w:hAnsi="Times New Roman" w:cs="Times New Roman"/>
          <w:i/>
          <w:iCs/>
          <w:sz w:val="24"/>
          <w:szCs w:val="24"/>
          <w:lang w:eastAsia="nl-NL"/>
        </w:rPr>
        <w:t>d'Otrante</w:t>
      </w:r>
      <w:proofErr w:type="spellEnd"/>
      <w:r w:rsidRPr="00434E8C">
        <w:rPr>
          <w:rFonts w:ascii="Times New Roman" w:eastAsia="Times New Roman" w:hAnsi="Times New Roman" w:cs="Times New Roman"/>
          <w:sz w:val="24"/>
          <w:szCs w:val="24"/>
          <w:lang w:eastAsia="nl-NL"/>
        </w:rPr>
        <w:t xml:space="preserve"> (hertog van </w:t>
      </w:r>
      <w:hyperlink r:id="rId116" w:tooltip="Otranto" w:history="1">
        <w:proofErr w:type="spellStart"/>
        <w:r w:rsidRPr="00434E8C">
          <w:rPr>
            <w:rFonts w:ascii="Times New Roman" w:eastAsia="Times New Roman" w:hAnsi="Times New Roman" w:cs="Times New Roman"/>
            <w:color w:val="0000FF"/>
            <w:sz w:val="24"/>
            <w:szCs w:val="24"/>
            <w:u w:val="single"/>
            <w:lang w:eastAsia="nl-NL"/>
          </w:rPr>
          <w:t>Otranto</w:t>
        </w:r>
        <w:proofErr w:type="spellEnd"/>
      </w:hyperlink>
      <w:r w:rsidRPr="00434E8C">
        <w:rPr>
          <w:rFonts w:ascii="Times New Roman" w:eastAsia="Times New Roman" w:hAnsi="Times New Roman" w:cs="Times New Roman"/>
          <w:sz w:val="24"/>
          <w:szCs w:val="24"/>
          <w:lang w:eastAsia="nl-NL"/>
        </w:rPr>
        <w:t xml:space="preserve">) in het </w:t>
      </w:r>
      <w:hyperlink r:id="rId117" w:tooltip="Koninkrijk Napels" w:history="1">
        <w:r w:rsidRPr="00434E8C">
          <w:rPr>
            <w:rFonts w:ascii="Times New Roman" w:eastAsia="Times New Roman" w:hAnsi="Times New Roman" w:cs="Times New Roman"/>
            <w:color w:val="0000FF"/>
            <w:sz w:val="24"/>
            <w:szCs w:val="24"/>
            <w:u w:val="single"/>
            <w:lang w:eastAsia="nl-NL"/>
          </w:rPr>
          <w:t>Koninkrijk Napels</w:t>
        </w:r>
      </w:hyperlink>
      <w:r w:rsidRPr="00434E8C">
        <w:rPr>
          <w:rFonts w:ascii="Times New Roman" w:eastAsia="Times New Roman" w:hAnsi="Times New Roman" w:cs="Times New Roman"/>
          <w:sz w:val="24"/>
          <w:szCs w:val="24"/>
          <w:lang w:eastAsia="nl-NL"/>
        </w:rPr>
        <w:t xml:space="preserve">, een Franse </w:t>
      </w:r>
      <w:hyperlink r:id="rId118" w:tooltip="Vazalstaat" w:history="1">
        <w:r w:rsidRPr="00434E8C">
          <w:rPr>
            <w:rFonts w:ascii="Times New Roman" w:eastAsia="Times New Roman" w:hAnsi="Times New Roman" w:cs="Times New Roman"/>
            <w:color w:val="0000FF"/>
            <w:sz w:val="24"/>
            <w:szCs w:val="24"/>
            <w:u w:val="single"/>
            <w:lang w:eastAsia="nl-NL"/>
          </w:rPr>
          <w:t>vazalstaat</w:t>
        </w:r>
      </w:hyperlink>
      <w:r w:rsidRPr="00434E8C">
        <w:rPr>
          <w:rFonts w:ascii="Times New Roman" w:eastAsia="Times New Roman" w:hAnsi="Times New Roman" w:cs="Times New Roman"/>
          <w:sz w:val="24"/>
          <w:szCs w:val="24"/>
          <w:lang w:eastAsia="nl-NL"/>
        </w:rPr>
        <w:t>.</w:t>
      </w:r>
    </w:p>
    <w:p w:rsidR="00434E8C" w:rsidRPr="00434E8C" w:rsidRDefault="00434E8C" w:rsidP="00434E8C">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diende in 1809 als minister van Binnenlandse Zaken. Terwijl Napoleon op veldtocht in </w:t>
      </w:r>
      <w:hyperlink r:id="rId119" w:tooltip="Duitsland" w:history="1">
        <w:r w:rsidRPr="00434E8C">
          <w:rPr>
            <w:rFonts w:ascii="Times New Roman" w:eastAsia="Times New Roman" w:hAnsi="Times New Roman" w:cs="Times New Roman"/>
            <w:color w:val="0000FF"/>
            <w:sz w:val="24"/>
            <w:szCs w:val="24"/>
            <w:u w:val="single"/>
            <w:lang w:eastAsia="nl-NL"/>
          </w:rPr>
          <w:t>Duitsland</w:t>
        </w:r>
      </w:hyperlink>
      <w:r w:rsidRPr="00434E8C">
        <w:rPr>
          <w:rFonts w:ascii="Times New Roman" w:eastAsia="Times New Roman" w:hAnsi="Times New Roman" w:cs="Times New Roman"/>
          <w:sz w:val="24"/>
          <w:szCs w:val="24"/>
          <w:lang w:eastAsia="nl-NL"/>
        </w:rPr>
        <w:t xml:space="preserve"> was, vielen Britse troepen </w:t>
      </w:r>
      <w:hyperlink r:id="rId120" w:tooltip="Zeeland (provincie)" w:history="1">
        <w:r w:rsidRPr="00434E8C">
          <w:rPr>
            <w:rFonts w:ascii="Times New Roman" w:eastAsia="Times New Roman" w:hAnsi="Times New Roman" w:cs="Times New Roman"/>
            <w:color w:val="0000FF"/>
            <w:sz w:val="24"/>
            <w:szCs w:val="24"/>
            <w:u w:val="single"/>
            <w:lang w:eastAsia="nl-NL"/>
          </w:rPr>
          <w:t>Zeeland</w:t>
        </w:r>
      </w:hyperlink>
      <w:r w:rsidRPr="00434E8C">
        <w:rPr>
          <w:rFonts w:ascii="Times New Roman" w:eastAsia="Times New Roman" w:hAnsi="Times New Roman" w:cs="Times New Roman"/>
          <w:sz w:val="24"/>
          <w:szCs w:val="24"/>
          <w:lang w:eastAsia="nl-NL"/>
        </w:rPr>
        <w:t xml:space="preserve"> binnen en bedreigden </w:t>
      </w:r>
      <w:hyperlink r:id="rId121" w:tooltip="Antwerpen (stad)" w:history="1">
        <w:r w:rsidRPr="00434E8C">
          <w:rPr>
            <w:rFonts w:ascii="Times New Roman" w:eastAsia="Times New Roman" w:hAnsi="Times New Roman" w:cs="Times New Roman"/>
            <w:color w:val="0000FF"/>
            <w:sz w:val="24"/>
            <w:szCs w:val="24"/>
            <w:u w:val="single"/>
            <w:lang w:eastAsia="nl-NL"/>
          </w:rPr>
          <w:t>Antwerpen</w:t>
        </w:r>
      </w:hyperlink>
      <w:r w:rsidRPr="00434E8C">
        <w:rPr>
          <w:rFonts w:ascii="Times New Roman" w:eastAsia="Times New Roman" w:hAnsi="Times New Roman" w:cs="Times New Roman"/>
          <w:sz w:val="24"/>
          <w:szCs w:val="24"/>
          <w:lang w:eastAsia="nl-NL"/>
        </w:rPr>
        <w:t xml:space="preserve"> (zie verder </w:t>
      </w:r>
      <w:hyperlink r:id="rId122" w:tooltip="Walcherenexpeditie" w:history="1">
        <w:proofErr w:type="spellStart"/>
        <w:r w:rsidRPr="00434E8C">
          <w:rPr>
            <w:rFonts w:ascii="Times New Roman" w:eastAsia="Times New Roman" w:hAnsi="Times New Roman" w:cs="Times New Roman"/>
            <w:color w:val="0000FF"/>
            <w:sz w:val="24"/>
            <w:szCs w:val="24"/>
            <w:u w:val="single"/>
            <w:lang w:eastAsia="nl-NL"/>
          </w:rPr>
          <w:t>Walcherenexpeditie</w:t>
        </w:r>
        <w:proofErr w:type="spellEnd"/>
      </w:hyperlink>
      <w:r w:rsidRPr="00434E8C">
        <w:rPr>
          <w:rFonts w:ascii="Times New Roman" w:eastAsia="Times New Roman" w:hAnsi="Times New Roman" w:cs="Times New Roman"/>
          <w:sz w:val="24"/>
          <w:szCs w:val="24"/>
          <w:lang w:eastAsia="nl-NL"/>
        </w:rPr>
        <w:t xml:space="preserve">).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besloot op eigen houtje 60.000 soldaten van de </w:t>
      </w:r>
      <w:hyperlink r:id="rId123" w:tooltip="Nationale Garde (Frankrijk)" w:history="1">
        <w:r w:rsidRPr="00434E8C">
          <w:rPr>
            <w:rFonts w:ascii="Times New Roman" w:eastAsia="Times New Roman" w:hAnsi="Times New Roman" w:cs="Times New Roman"/>
            <w:color w:val="0000FF"/>
            <w:sz w:val="24"/>
            <w:szCs w:val="24"/>
            <w:u w:val="single"/>
            <w:lang w:eastAsia="nl-NL"/>
          </w:rPr>
          <w:t>Nationale Garde</w:t>
        </w:r>
      </w:hyperlink>
      <w:r w:rsidRPr="00434E8C">
        <w:rPr>
          <w:rFonts w:ascii="Times New Roman" w:eastAsia="Times New Roman" w:hAnsi="Times New Roman" w:cs="Times New Roman"/>
          <w:sz w:val="24"/>
          <w:szCs w:val="24"/>
          <w:lang w:eastAsia="nl-NL"/>
        </w:rPr>
        <w:t xml:space="preserve"> te mobiliseren in de noordelijke departementen van het keizerrijk en zo de Britse inval een halt toe te roepen. "Laat ons bewijzen dat Napoleon niet nodig is om de vijand te weerstaan!" schreef hij in zijn mobilisatiebevel, iets dat de keizer enorm irriteerde. Het conflict tussen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en Napoleon escaleerde verder toen de keizer in het geheim de Britten benaderde om te onderhandelen over vrede en tot zijn verrassing ontdekte dat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hem al was voorgegaan. Woedend ontsloeg Napoleon hem op 3 juni 1810. Wel gunde hij hem de functie van gouverneur van het departement </w:t>
      </w:r>
      <w:hyperlink r:id="rId124" w:tooltip="Rome (departement)" w:history="1">
        <w:r w:rsidRPr="00434E8C">
          <w:rPr>
            <w:rFonts w:ascii="Times New Roman" w:eastAsia="Times New Roman" w:hAnsi="Times New Roman" w:cs="Times New Roman"/>
            <w:color w:val="0000FF"/>
            <w:sz w:val="24"/>
            <w:szCs w:val="24"/>
            <w:u w:val="single"/>
            <w:lang w:eastAsia="nl-NL"/>
          </w:rPr>
          <w:t>Rome</w:t>
        </w:r>
      </w:hyperlink>
      <w:r w:rsidRPr="00434E8C">
        <w:rPr>
          <w:rFonts w:ascii="Times New Roman" w:eastAsia="Times New Roman" w:hAnsi="Times New Roman" w:cs="Times New Roman"/>
          <w:sz w:val="24"/>
          <w:szCs w:val="24"/>
          <w:lang w:eastAsia="nl-NL"/>
        </w:rPr>
        <w:t xml:space="preserve">. Toen Napoleon echter ontdekte dat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belangrijke documenten van het ministerie voor zichzelf had gehouden (en tegen de keizer had beweerd dat ze vernietigd waren), ontstak Napoleon nogmaals in woede.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inmiddels in </w:t>
      </w:r>
      <w:hyperlink r:id="rId125" w:tooltip="Florence (stad)" w:history="1">
        <w:r w:rsidRPr="00434E8C">
          <w:rPr>
            <w:rFonts w:ascii="Times New Roman" w:eastAsia="Times New Roman" w:hAnsi="Times New Roman" w:cs="Times New Roman"/>
            <w:color w:val="0000FF"/>
            <w:sz w:val="24"/>
            <w:szCs w:val="24"/>
            <w:u w:val="single"/>
            <w:lang w:eastAsia="nl-NL"/>
          </w:rPr>
          <w:t>Florence</w:t>
        </w:r>
      </w:hyperlink>
      <w:r w:rsidRPr="00434E8C">
        <w:rPr>
          <w:rFonts w:ascii="Times New Roman" w:eastAsia="Times New Roman" w:hAnsi="Times New Roman" w:cs="Times New Roman"/>
          <w:sz w:val="24"/>
          <w:szCs w:val="24"/>
          <w:lang w:eastAsia="nl-NL"/>
        </w:rPr>
        <w:t xml:space="preserve">, bereidde zich voor om naar </w:t>
      </w:r>
      <w:hyperlink r:id="rId126" w:tooltip="Verenigde Staten" w:history="1">
        <w:r w:rsidRPr="00434E8C">
          <w:rPr>
            <w:rFonts w:ascii="Times New Roman" w:eastAsia="Times New Roman" w:hAnsi="Times New Roman" w:cs="Times New Roman"/>
            <w:color w:val="0000FF"/>
            <w:sz w:val="24"/>
            <w:szCs w:val="24"/>
            <w:u w:val="single"/>
            <w:lang w:eastAsia="nl-NL"/>
          </w:rPr>
          <w:t>Verenigde Staten</w:t>
        </w:r>
      </w:hyperlink>
      <w:r w:rsidRPr="00434E8C">
        <w:rPr>
          <w:rFonts w:ascii="Times New Roman" w:eastAsia="Times New Roman" w:hAnsi="Times New Roman" w:cs="Times New Roman"/>
          <w:sz w:val="24"/>
          <w:szCs w:val="24"/>
          <w:lang w:eastAsia="nl-NL"/>
        </w:rPr>
        <w:t xml:space="preserve"> te vluchten, maar na bemiddeling door </w:t>
      </w:r>
      <w:hyperlink r:id="rId127" w:tooltip="Elisa Bonaparte" w:history="1">
        <w:r w:rsidRPr="00434E8C">
          <w:rPr>
            <w:rFonts w:ascii="Times New Roman" w:eastAsia="Times New Roman" w:hAnsi="Times New Roman" w:cs="Times New Roman"/>
            <w:color w:val="0000FF"/>
            <w:sz w:val="24"/>
            <w:szCs w:val="24"/>
            <w:u w:val="single"/>
            <w:lang w:eastAsia="nl-NL"/>
          </w:rPr>
          <w:t>Elisa Bonaparte</w:t>
        </w:r>
      </w:hyperlink>
      <w:r w:rsidRPr="00434E8C">
        <w:rPr>
          <w:rFonts w:ascii="Times New Roman" w:eastAsia="Times New Roman" w:hAnsi="Times New Roman" w:cs="Times New Roman"/>
          <w:sz w:val="24"/>
          <w:szCs w:val="24"/>
          <w:lang w:eastAsia="nl-NL"/>
        </w:rPr>
        <w:t xml:space="preserve"> mocht hij toch terugkeren naar zijn landgoed in Frankrijk.</w:t>
      </w:r>
    </w:p>
    <w:p w:rsidR="00434E8C" w:rsidRPr="00434E8C" w:rsidRDefault="00434E8C" w:rsidP="00434E8C">
      <w:pPr>
        <w:spacing w:before="100" w:beforeAutospacing="1" w:after="100" w:afterAutospacing="1" w:line="240" w:lineRule="auto"/>
        <w:rPr>
          <w:rFonts w:ascii="Times New Roman" w:eastAsia="Times New Roman" w:hAnsi="Times New Roman" w:cs="Times New Roman"/>
          <w:sz w:val="24"/>
          <w:szCs w:val="24"/>
          <w:lang w:eastAsia="nl-NL"/>
        </w:rPr>
      </w:pPr>
      <w:r w:rsidRPr="00434E8C">
        <w:rPr>
          <w:rFonts w:ascii="Times New Roman" w:eastAsia="Times New Roman" w:hAnsi="Times New Roman" w:cs="Times New Roman"/>
          <w:sz w:val="24"/>
          <w:szCs w:val="24"/>
          <w:lang w:eastAsia="nl-NL"/>
        </w:rPr>
        <w:t xml:space="preserve">In 1812, tijdens Napoleons </w:t>
      </w:r>
      <w:hyperlink r:id="rId128" w:tooltip="Veldtocht van Napoleon naar Rusland" w:history="1">
        <w:r w:rsidRPr="00434E8C">
          <w:rPr>
            <w:rFonts w:ascii="Times New Roman" w:eastAsia="Times New Roman" w:hAnsi="Times New Roman" w:cs="Times New Roman"/>
            <w:color w:val="0000FF"/>
            <w:sz w:val="24"/>
            <w:szCs w:val="24"/>
            <w:u w:val="single"/>
            <w:lang w:eastAsia="nl-NL"/>
          </w:rPr>
          <w:t>veldtocht naar Rusland</w:t>
        </w:r>
      </w:hyperlink>
      <w:r w:rsidRPr="00434E8C">
        <w:rPr>
          <w:rFonts w:ascii="Times New Roman" w:eastAsia="Times New Roman" w:hAnsi="Times New Roman" w:cs="Times New Roman"/>
          <w:sz w:val="24"/>
          <w:szCs w:val="24"/>
          <w:lang w:eastAsia="nl-NL"/>
        </w:rPr>
        <w:t xml:space="preserve">, probeerde </w:t>
      </w:r>
      <w:hyperlink r:id="rId129" w:tooltip="Claude François de Malet" w:history="1">
        <w:r w:rsidRPr="00434E8C">
          <w:rPr>
            <w:rFonts w:ascii="Times New Roman" w:eastAsia="Times New Roman" w:hAnsi="Times New Roman" w:cs="Times New Roman"/>
            <w:color w:val="0000FF"/>
            <w:sz w:val="24"/>
            <w:szCs w:val="24"/>
            <w:u w:val="single"/>
            <w:lang w:eastAsia="nl-NL"/>
          </w:rPr>
          <w:t xml:space="preserve">Claude François de </w:t>
        </w:r>
        <w:proofErr w:type="spellStart"/>
        <w:r w:rsidRPr="00434E8C">
          <w:rPr>
            <w:rFonts w:ascii="Times New Roman" w:eastAsia="Times New Roman" w:hAnsi="Times New Roman" w:cs="Times New Roman"/>
            <w:color w:val="0000FF"/>
            <w:sz w:val="24"/>
            <w:szCs w:val="24"/>
            <w:u w:val="single"/>
            <w:lang w:eastAsia="nl-NL"/>
          </w:rPr>
          <w:t>Malet</w:t>
        </w:r>
        <w:proofErr w:type="spellEnd"/>
      </w:hyperlink>
      <w:r w:rsidRPr="00434E8C">
        <w:rPr>
          <w:rFonts w:ascii="Times New Roman" w:eastAsia="Times New Roman" w:hAnsi="Times New Roman" w:cs="Times New Roman"/>
          <w:sz w:val="24"/>
          <w:szCs w:val="24"/>
          <w:lang w:eastAsia="nl-NL"/>
        </w:rPr>
        <w:t xml:space="preserve"> de macht in Frankrijk te grijpen.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werd verdacht van betrokkenheid bij de poging tot staatsgreep. Hij bleek onschuldig, maar Napoleon bleef argwanend en stuurde hem weg uit Parijs om gouverneur van de </w:t>
      </w:r>
      <w:hyperlink r:id="rId130" w:tooltip="Illyrische Provincies" w:history="1">
        <w:proofErr w:type="spellStart"/>
        <w:r w:rsidRPr="00434E8C">
          <w:rPr>
            <w:rFonts w:ascii="Times New Roman" w:eastAsia="Times New Roman" w:hAnsi="Times New Roman" w:cs="Times New Roman"/>
            <w:color w:val="0000FF"/>
            <w:sz w:val="24"/>
            <w:szCs w:val="24"/>
            <w:u w:val="single"/>
            <w:lang w:eastAsia="nl-NL"/>
          </w:rPr>
          <w:t>Illyrische</w:t>
        </w:r>
        <w:proofErr w:type="spellEnd"/>
        <w:r w:rsidRPr="00434E8C">
          <w:rPr>
            <w:rFonts w:ascii="Times New Roman" w:eastAsia="Times New Roman" w:hAnsi="Times New Roman" w:cs="Times New Roman"/>
            <w:color w:val="0000FF"/>
            <w:sz w:val="24"/>
            <w:szCs w:val="24"/>
            <w:u w:val="single"/>
            <w:lang w:eastAsia="nl-NL"/>
          </w:rPr>
          <w:t xml:space="preserve"> Provincies</w:t>
        </w:r>
      </w:hyperlink>
      <w:r w:rsidRPr="00434E8C">
        <w:rPr>
          <w:rFonts w:ascii="Times New Roman" w:eastAsia="Times New Roman" w:hAnsi="Times New Roman" w:cs="Times New Roman"/>
          <w:sz w:val="24"/>
          <w:szCs w:val="24"/>
          <w:lang w:eastAsia="nl-NL"/>
        </w:rPr>
        <w:t xml:space="preserve"> te worden.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was echter maar een maand gouverneur van dit gebied; in augustus 1813 verklaarde </w:t>
      </w:r>
      <w:hyperlink r:id="rId131" w:tooltip="Keizerrijk Oostenrijk" w:history="1">
        <w:r w:rsidRPr="00434E8C">
          <w:rPr>
            <w:rFonts w:ascii="Times New Roman" w:eastAsia="Times New Roman" w:hAnsi="Times New Roman" w:cs="Times New Roman"/>
            <w:color w:val="0000FF"/>
            <w:sz w:val="24"/>
            <w:szCs w:val="24"/>
            <w:u w:val="single"/>
            <w:lang w:eastAsia="nl-NL"/>
          </w:rPr>
          <w:t>Oostenrijk</w:t>
        </w:r>
      </w:hyperlink>
      <w:r w:rsidRPr="00434E8C">
        <w:rPr>
          <w:rFonts w:ascii="Times New Roman" w:eastAsia="Times New Roman" w:hAnsi="Times New Roman" w:cs="Times New Roman"/>
          <w:sz w:val="24"/>
          <w:szCs w:val="24"/>
          <w:lang w:eastAsia="nl-NL"/>
        </w:rPr>
        <w:t xml:space="preserve"> de oorlog aan Frankrijk en bezette de </w:t>
      </w:r>
      <w:proofErr w:type="spellStart"/>
      <w:r w:rsidRPr="00434E8C">
        <w:rPr>
          <w:rFonts w:ascii="Times New Roman" w:eastAsia="Times New Roman" w:hAnsi="Times New Roman" w:cs="Times New Roman"/>
          <w:sz w:val="24"/>
          <w:szCs w:val="24"/>
          <w:lang w:eastAsia="nl-NL"/>
        </w:rPr>
        <w:t>Illyrische</w:t>
      </w:r>
      <w:proofErr w:type="spellEnd"/>
      <w:r w:rsidRPr="00434E8C">
        <w:rPr>
          <w:rFonts w:ascii="Times New Roman" w:eastAsia="Times New Roman" w:hAnsi="Times New Roman" w:cs="Times New Roman"/>
          <w:sz w:val="24"/>
          <w:szCs w:val="24"/>
          <w:lang w:eastAsia="nl-NL"/>
        </w:rPr>
        <w:t xml:space="preserve"> Provincies.</w:t>
      </w:r>
    </w:p>
    <w:p w:rsidR="00434E8C" w:rsidRPr="00434E8C" w:rsidRDefault="00434E8C" w:rsidP="00434E8C">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434E8C">
        <w:rPr>
          <w:rFonts w:ascii="Times New Roman" w:eastAsia="Times New Roman" w:hAnsi="Times New Roman" w:cs="Times New Roman"/>
          <w:b/>
          <w:bCs/>
          <w:sz w:val="27"/>
          <w:szCs w:val="27"/>
          <w:lang w:eastAsia="nl-NL"/>
        </w:rPr>
        <w:lastRenderedPageBreak/>
        <w:t>Honderd Dagen en Restauratie</w:t>
      </w:r>
    </w:p>
    <w:p w:rsidR="00434E8C" w:rsidRPr="00434E8C" w:rsidRDefault="00434E8C" w:rsidP="00434E8C">
      <w:pPr>
        <w:spacing w:before="100" w:beforeAutospacing="1" w:after="100" w:afterAutospacing="1" w:line="240" w:lineRule="auto"/>
        <w:rPr>
          <w:rFonts w:ascii="Times New Roman" w:eastAsia="Times New Roman" w:hAnsi="Times New Roman" w:cs="Times New Roman"/>
          <w:sz w:val="24"/>
          <w:szCs w:val="24"/>
          <w:lang w:eastAsia="nl-NL"/>
        </w:rPr>
      </w:pPr>
      <w:r w:rsidRPr="00434E8C">
        <w:rPr>
          <w:rFonts w:ascii="Times New Roman" w:eastAsia="Times New Roman" w:hAnsi="Times New Roman" w:cs="Times New Roman"/>
          <w:sz w:val="24"/>
          <w:szCs w:val="24"/>
          <w:lang w:eastAsia="nl-NL"/>
        </w:rPr>
        <w:t xml:space="preserve">Na de nederlaag van Napoleon in 1814 en de </w:t>
      </w:r>
      <w:hyperlink r:id="rId132" w:tooltip="Restauratie (Frankrijk)" w:history="1">
        <w:r w:rsidRPr="00434E8C">
          <w:rPr>
            <w:rFonts w:ascii="Times New Roman" w:eastAsia="Times New Roman" w:hAnsi="Times New Roman" w:cs="Times New Roman"/>
            <w:color w:val="0000FF"/>
            <w:sz w:val="24"/>
            <w:szCs w:val="24"/>
            <w:u w:val="single"/>
            <w:lang w:eastAsia="nl-NL"/>
          </w:rPr>
          <w:t>Restauratie</w:t>
        </w:r>
      </w:hyperlink>
      <w:r w:rsidRPr="00434E8C">
        <w:rPr>
          <w:rFonts w:ascii="Times New Roman" w:eastAsia="Times New Roman" w:hAnsi="Times New Roman" w:cs="Times New Roman"/>
          <w:sz w:val="24"/>
          <w:szCs w:val="24"/>
          <w:lang w:eastAsia="nl-NL"/>
        </w:rPr>
        <w:t xml:space="preserve"> van het </w:t>
      </w:r>
      <w:hyperlink r:id="rId133" w:tooltip="Huis Bourbon" w:history="1">
        <w:r w:rsidRPr="00434E8C">
          <w:rPr>
            <w:rFonts w:ascii="Times New Roman" w:eastAsia="Times New Roman" w:hAnsi="Times New Roman" w:cs="Times New Roman"/>
            <w:color w:val="0000FF"/>
            <w:sz w:val="24"/>
            <w:szCs w:val="24"/>
            <w:u w:val="single"/>
            <w:lang w:eastAsia="nl-NL"/>
          </w:rPr>
          <w:t>Huis Bourbon</w:t>
        </w:r>
      </w:hyperlink>
      <w:r w:rsidRPr="00434E8C">
        <w:rPr>
          <w:rFonts w:ascii="Times New Roman" w:eastAsia="Times New Roman" w:hAnsi="Times New Roman" w:cs="Times New Roman"/>
          <w:sz w:val="24"/>
          <w:szCs w:val="24"/>
          <w:lang w:eastAsia="nl-NL"/>
        </w:rPr>
        <w:t xml:space="preserve"> was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betrokken bij een antiroyalistische samenzwering, samen met onder andere </w:t>
      </w:r>
      <w:hyperlink r:id="rId134" w:tooltip="Louis Nicolas Davout" w:history="1">
        <w:proofErr w:type="spellStart"/>
        <w:r w:rsidRPr="00434E8C">
          <w:rPr>
            <w:rFonts w:ascii="Times New Roman" w:eastAsia="Times New Roman" w:hAnsi="Times New Roman" w:cs="Times New Roman"/>
            <w:color w:val="0000FF"/>
            <w:sz w:val="24"/>
            <w:szCs w:val="24"/>
            <w:u w:val="single"/>
            <w:lang w:eastAsia="nl-NL"/>
          </w:rPr>
          <w:t>Davout</w:t>
        </w:r>
        <w:proofErr w:type="spellEnd"/>
      </w:hyperlink>
      <w:r w:rsidRPr="00434E8C">
        <w:rPr>
          <w:rFonts w:ascii="Times New Roman" w:eastAsia="Times New Roman" w:hAnsi="Times New Roman" w:cs="Times New Roman"/>
          <w:sz w:val="24"/>
          <w:szCs w:val="24"/>
          <w:lang w:eastAsia="nl-NL"/>
        </w:rPr>
        <w:t xml:space="preserve"> en de </w:t>
      </w:r>
      <w:hyperlink r:id="rId135" w:tooltip="Gilbert du Motier de la Fayette" w:history="1">
        <w:r w:rsidRPr="00434E8C">
          <w:rPr>
            <w:rFonts w:ascii="Times New Roman" w:eastAsia="Times New Roman" w:hAnsi="Times New Roman" w:cs="Times New Roman"/>
            <w:color w:val="0000FF"/>
            <w:sz w:val="24"/>
            <w:szCs w:val="24"/>
            <w:u w:val="single"/>
            <w:lang w:eastAsia="nl-NL"/>
          </w:rPr>
          <w:t xml:space="preserve">markies de La </w:t>
        </w:r>
        <w:proofErr w:type="spellStart"/>
        <w:r w:rsidRPr="00434E8C">
          <w:rPr>
            <w:rFonts w:ascii="Times New Roman" w:eastAsia="Times New Roman" w:hAnsi="Times New Roman" w:cs="Times New Roman"/>
            <w:color w:val="0000FF"/>
            <w:sz w:val="24"/>
            <w:szCs w:val="24"/>
            <w:u w:val="single"/>
            <w:lang w:eastAsia="nl-NL"/>
          </w:rPr>
          <w:t>Fayette</w:t>
        </w:r>
        <w:proofErr w:type="spellEnd"/>
      </w:hyperlink>
      <w:r w:rsidRPr="00434E8C">
        <w:rPr>
          <w:rFonts w:ascii="Times New Roman" w:eastAsia="Times New Roman" w:hAnsi="Times New Roman" w:cs="Times New Roman"/>
          <w:sz w:val="24"/>
          <w:szCs w:val="24"/>
          <w:lang w:eastAsia="nl-NL"/>
        </w:rPr>
        <w:t xml:space="preserve">. Voor het tot een staatsgreep kwam, ontsnapte Napoleon uit </w:t>
      </w:r>
      <w:hyperlink r:id="rId136" w:tooltip="Elba" w:history="1">
        <w:proofErr w:type="spellStart"/>
        <w:r w:rsidRPr="00434E8C">
          <w:rPr>
            <w:rFonts w:ascii="Times New Roman" w:eastAsia="Times New Roman" w:hAnsi="Times New Roman" w:cs="Times New Roman"/>
            <w:color w:val="0000FF"/>
            <w:sz w:val="24"/>
            <w:szCs w:val="24"/>
            <w:u w:val="single"/>
            <w:lang w:eastAsia="nl-NL"/>
          </w:rPr>
          <w:t>Elba</w:t>
        </w:r>
        <w:proofErr w:type="spellEnd"/>
      </w:hyperlink>
      <w:r w:rsidRPr="00434E8C">
        <w:rPr>
          <w:rFonts w:ascii="Times New Roman" w:eastAsia="Times New Roman" w:hAnsi="Times New Roman" w:cs="Times New Roman"/>
          <w:sz w:val="24"/>
          <w:szCs w:val="24"/>
          <w:lang w:eastAsia="nl-NL"/>
        </w:rPr>
        <w:t xml:space="preserve"> en keerde terug naar Frankrijk. Kort voor Napoleon triomfantelijke aankomst in Parijs op 19 maart 1815 bood een wanhopige koning </w:t>
      </w:r>
      <w:hyperlink r:id="rId137" w:tooltip="Lodewijk XVIII van Frankrijk" w:history="1">
        <w:r w:rsidRPr="00434E8C">
          <w:rPr>
            <w:rFonts w:ascii="Times New Roman" w:eastAsia="Times New Roman" w:hAnsi="Times New Roman" w:cs="Times New Roman"/>
            <w:color w:val="0000FF"/>
            <w:sz w:val="24"/>
            <w:szCs w:val="24"/>
            <w:u w:val="single"/>
            <w:lang w:eastAsia="nl-NL"/>
          </w:rPr>
          <w:t>Lodewijk XVIII</w:t>
        </w:r>
      </w:hyperlink>
      <w:r w:rsidRPr="00434E8C">
        <w:rPr>
          <w:rFonts w:ascii="Times New Roman" w:eastAsia="Times New Roman" w:hAnsi="Times New Roman" w:cs="Times New Roman"/>
          <w:sz w:val="24"/>
          <w:szCs w:val="24"/>
          <w:lang w:eastAsia="nl-NL"/>
        </w:rPr>
        <w:t xml:space="preserve"> aan om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minister van politie te maken, maar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weigerde. Wel werd hij Napoleons minister van politie tijdens de daaropvolgende </w:t>
      </w:r>
      <w:hyperlink r:id="rId138" w:tooltip="Honderd Dagen (1815)" w:history="1">
        <w:r w:rsidRPr="00434E8C">
          <w:rPr>
            <w:rFonts w:ascii="Times New Roman" w:eastAsia="Times New Roman" w:hAnsi="Times New Roman" w:cs="Times New Roman"/>
            <w:color w:val="0000FF"/>
            <w:sz w:val="24"/>
            <w:szCs w:val="24"/>
            <w:u w:val="single"/>
            <w:lang w:eastAsia="nl-NL"/>
          </w:rPr>
          <w:t>Honderd Dagen</w:t>
        </w:r>
      </w:hyperlink>
      <w:r w:rsidRPr="00434E8C">
        <w:rPr>
          <w:rFonts w:ascii="Times New Roman" w:eastAsia="Times New Roman" w:hAnsi="Times New Roman" w:cs="Times New Roman"/>
          <w:sz w:val="24"/>
          <w:szCs w:val="24"/>
          <w:lang w:eastAsia="nl-NL"/>
        </w:rPr>
        <w:t xml:space="preserve">. Omdat hij voorzag dat Napoleons heerschappij deze keer slechts kort zou duren, voerde hij geheime onderhandelingen met zowel Lodewijk XVIII (die naar Gent gevlucht was) als met kanselier </w:t>
      </w:r>
      <w:proofErr w:type="spellStart"/>
      <w:r w:rsidRPr="00434E8C">
        <w:rPr>
          <w:rFonts w:ascii="Times New Roman" w:eastAsia="Times New Roman" w:hAnsi="Times New Roman" w:cs="Times New Roman"/>
          <w:sz w:val="24"/>
          <w:szCs w:val="24"/>
          <w:lang w:eastAsia="nl-NL"/>
        </w:rPr>
        <w:t>Metternich</w:t>
      </w:r>
      <w:proofErr w:type="spellEnd"/>
      <w:r w:rsidRPr="00434E8C">
        <w:rPr>
          <w:rFonts w:ascii="Times New Roman" w:eastAsia="Times New Roman" w:hAnsi="Times New Roman" w:cs="Times New Roman"/>
          <w:sz w:val="24"/>
          <w:szCs w:val="24"/>
          <w:lang w:eastAsia="nl-NL"/>
        </w:rPr>
        <w:t xml:space="preserve"> in Wenen, terwijl Napoleon met zijn leger naar het noorden, richting </w:t>
      </w:r>
      <w:hyperlink r:id="rId139" w:tooltip="Brussel (stad)" w:history="1">
        <w:r w:rsidRPr="00434E8C">
          <w:rPr>
            <w:rFonts w:ascii="Times New Roman" w:eastAsia="Times New Roman" w:hAnsi="Times New Roman" w:cs="Times New Roman"/>
            <w:color w:val="0000FF"/>
            <w:sz w:val="24"/>
            <w:szCs w:val="24"/>
            <w:u w:val="single"/>
            <w:lang w:eastAsia="nl-NL"/>
          </w:rPr>
          <w:t>Brussel</w:t>
        </w:r>
      </w:hyperlink>
      <w:r w:rsidRPr="00434E8C">
        <w:rPr>
          <w:rFonts w:ascii="Times New Roman" w:eastAsia="Times New Roman" w:hAnsi="Times New Roman" w:cs="Times New Roman"/>
          <w:sz w:val="24"/>
          <w:szCs w:val="24"/>
          <w:lang w:eastAsia="nl-NL"/>
        </w:rPr>
        <w:t xml:space="preserve"> oprukte.</w:t>
      </w:r>
    </w:p>
    <w:p w:rsidR="00434E8C" w:rsidRPr="00434E8C" w:rsidRDefault="00434E8C" w:rsidP="00434E8C">
      <w:pPr>
        <w:spacing w:before="100" w:beforeAutospacing="1" w:after="100" w:afterAutospacing="1" w:line="240" w:lineRule="auto"/>
        <w:rPr>
          <w:rFonts w:ascii="Times New Roman" w:eastAsia="Times New Roman" w:hAnsi="Times New Roman" w:cs="Times New Roman"/>
          <w:sz w:val="24"/>
          <w:szCs w:val="24"/>
          <w:lang w:eastAsia="nl-NL"/>
        </w:rPr>
      </w:pPr>
      <w:r w:rsidRPr="00434E8C">
        <w:rPr>
          <w:rFonts w:ascii="Times New Roman" w:eastAsia="Times New Roman" w:hAnsi="Times New Roman" w:cs="Times New Roman"/>
          <w:sz w:val="24"/>
          <w:szCs w:val="24"/>
          <w:lang w:eastAsia="nl-NL"/>
        </w:rPr>
        <w:t xml:space="preserve">Toen Napoleon verslagen werd in de </w:t>
      </w:r>
      <w:hyperlink r:id="rId140" w:tooltip="Slag bij Waterloo" w:history="1">
        <w:r w:rsidRPr="00434E8C">
          <w:rPr>
            <w:rFonts w:ascii="Times New Roman" w:eastAsia="Times New Roman" w:hAnsi="Times New Roman" w:cs="Times New Roman"/>
            <w:color w:val="0000FF"/>
            <w:sz w:val="24"/>
            <w:szCs w:val="24"/>
            <w:u w:val="single"/>
            <w:lang w:eastAsia="nl-NL"/>
          </w:rPr>
          <w:t>Slag bij Waterloo</w:t>
        </w:r>
      </w:hyperlink>
      <w:r w:rsidRPr="00434E8C">
        <w:rPr>
          <w:rFonts w:ascii="Times New Roman" w:eastAsia="Times New Roman" w:hAnsi="Times New Roman" w:cs="Times New Roman"/>
          <w:sz w:val="24"/>
          <w:szCs w:val="24"/>
          <w:lang w:eastAsia="nl-NL"/>
        </w:rPr>
        <w:t xml:space="preserve"> op 18 juni 1815, kwam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aan het hoofd te staan van een provisorische regering van Frankrijk en probeerde hij met de naar Parijs oprukkende geallieerden te onderhandelen. Mogelijk hoopte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staatshoofd te worden van een nieuwe Franse republiek. Bij het herstel van de Bourbons werd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alsnog </w:t>
      </w:r>
      <w:hyperlink r:id="rId141" w:tooltip="Minister" w:history="1">
        <w:r w:rsidRPr="00434E8C">
          <w:rPr>
            <w:rFonts w:ascii="Times New Roman" w:eastAsia="Times New Roman" w:hAnsi="Times New Roman" w:cs="Times New Roman"/>
            <w:color w:val="0000FF"/>
            <w:sz w:val="24"/>
            <w:szCs w:val="24"/>
            <w:u w:val="single"/>
            <w:lang w:eastAsia="nl-NL"/>
          </w:rPr>
          <w:t>minister</w:t>
        </w:r>
      </w:hyperlink>
      <w:r w:rsidRPr="00434E8C">
        <w:rPr>
          <w:rFonts w:ascii="Times New Roman" w:eastAsia="Times New Roman" w:hAnsi="Times New Roman" w:cs="Times New Roman"/>
          <w:sz w:val="24"/>
          <w:szCs w:val="24"/>
          <w:lang w:eastAsia="nl-NL"/>
        </w:rPr>
        <w:t xml:space="preserve"> van </w:t>
      </w:r>
      <w:hyperlink r:id="rId142" w:tooltip="Politie" w:history="1">
        <w:r w:rsidRPr="00434E8C">
          <w:rPr>
            <w:rFonts w:ascii="Times New Roman" w:eastAsia="Times New Roman" w:hAnsi="Times New Roman" w:cs="Times New Roman"/>
            <w:color w:val="0000FF"/>
            <w:sz w:val="24"/>
            <w:szCs w:val="24"/>
            <w:u w:val="single"/>
            <w:lang w:eastAsia="nl-NL"/>
          </w:rPr>
          <w:t>politie</w:t>
        </w:r>
      </w:hyperlink>
      <w:r w:rsidRPr="00434E8C">
        <w:rPr>
          <w:rFonts w:ascii="Times New Roman" w:eastAsia="Times New Roman" w:hAnsi="Times New Roman" w:cs="Times New Roman"/>
          <w:sz w:val="24"/>
          <w:szCs w:val="24"/>
          <w:lang w:eastAsia="nl-NL"/>
        </w:rPr>
        <w:t xml:space="preserve"> van Lodewijk XVIII en leidde de gewelddadige "</w:t>
      </w:r>
      <w:hyperlink r:id="rId143" w:tooltip="Witte terreur" w:history="1">
        <w:r w:rsidRPr="00434E8C">
          <w:rPr>
            <w:rFonts w:ascii="Times New Roman" w:eastAsia="Times New Roman" w:hAnsi="Times New Roman" w:cs="Times New Roman"/>
            <w:color w:val="0000FF"/>
            <w:sz w:val="24"/>
            <w:szCs w:val="24"/>
            <w:u w:val="single"/>
            <w:lang w:eastAsia="nl-NL"/>
          </w:rPr>
          <w:t>witte terreur</w:t>
        </w:r>
      </w:hyperlink>
      <w:r w:rsidRPr="00434E8C">
        <w:rPr>
          <w:rFonts w:ascii="Times New Roman" w:eastAsia="Times New Roman" w:hAnsi="Times New Roman" w:cs="Times New Roman"/>
          <w:sz w:val="24"/>
          <w:szCs w:val="24"/>
          <w:lang w:eastAsia="nl-NL"/>
        </w:rPr>
        <w:t xml:space="preserve">" tegen verdachte </w:t>
      </w:r>
      <w:proofErr w:type="spellStart"/>
      <w:r w:rsidRPr="00434E8C">
        <w:rPr>
          <w:rFonts w:ascii="Times New Roman" w:eastAsia="Times New Roman" w:hAnsi="Times New Roman" w:cs="Times New Roman"/>
          <w:sz w:val="24"/>
          <w:szCs w:val="24"/>
          <w:lang w:eastAsia="nl-NL"/>
        </w:rPr>
        <w:t>bonapartisten</w:t>
      </w:r>
      <w:proofErr w:type="spellEnd"/>
      <w:r w:rsidRPr="00434E8C">
        <w:rPr>
          <w:rFonts w:ascii="Times New Roman" w:eastAsia="Times New Roman" w:hAnsi="Times New Roman" w:cs="Times New Roman"/>
          <w:sz w:val="24"/>
          <w:szCs w:val="24"/>
          <w:lang w:eastAsia="nl-NL"/>
        </w:rPr>
        <w:t xml:space="preserve"> en antiroyalisten. Als voormalig revolutionair die voor de executie van Lodewijk XVI had gestemd bleef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voor de royalisten echter onacceptabel en na korte tijd werd hij ontslagen. Hij diende tijdelijk als Frans ambassadeur in </w:t>
      </w:r>
      <w:hyperlink r:id="rId144" w:tooltip="Koninkrijk Saksen" w:history="1">
        <w:r w:rsidRPr="00434E8C">
          <w:rPr>
            <w:rFonts w:ascii="Times New Roman" w:eastAsia="Times New Roman" w:hAnsi="Times New Roman" w:cs="Times New Roman"/>
            <w:color w:val="0000FF"/>
            <w:sz w:val="24"/>
            <w:szCs w:val="24"/>
            <w:u w:val="single"/>
            <w:lang w:eastAsia="nl-NL"/>
          </w:rPr>
          <w:t>Saksen</w:t>
        </w:r>
      </w:hyperlink>
      <w:r w:rsidRPr="00434E8C">
        <w:rPr>
          <w:rFonts w:ascii="Times New Roman" w:eastAsia="Times New Roman" w:hAnsi="Times New Roman" w:cs="Times New Roman"/>
          <w:sz w:val="24"/>
          <w:szCs w:val="24"/>
          <w:lang w:eastAsia="nl-NL"/>
        </w:rPr>
        <w:t xml:space="preserve"> voor hij in 1816 ook deze functie verloor.</w:t>
      </w:r>
    </w:p>
    <w:p w:rsidR="00434E8C" w:rsidRPr="00434E8C" w:rsidRDefault="00434E8C" w:rsidP="00434E8C">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vestigde zich hierna in </w:t>
      </w:r>
      <w:hyperlink r:id="rId145" w:tooltip="Praag" w:history="1">
        <w:r w:rsidRPr="00434E8C">
          <w:rPr>
            <w:rFonts w:ascii="Times New Roman" w:eastAsia="Times New Roman" w:hAnsi="Times New Roman" w:cs="Times New Roman"/>
            <w:color w:val="0000FF"/>
            <w:sz w:val="24"/>
            <w:szCs w:val="24"/>
            <w:u w:val="single"/>
            <w:lang w:eastAsia="nl-NL"/>
          </w:rPr>
          <w:t>Praag</w:t>
        </w:r>
      </w:hyperlink>
      <w:r w:rsidRPr="00434E8C">
        <w:rPr>
          <w:rFonts w:ascii="Times New Roman" w:eastAsia="Times New Roman" w:hAnsi="Times New Roman" w:cs="Times New Roman"/>
          <w:sz w:val="24"/>
          <w:szCs w:val="24"/>
          <w:lang w:eastAsia="nl-NL"/>
        </w:rPr>
        <w:t xml:space="preserve">, dan in de Oostenrijkse stad </w:t>
      </w:r>
      <w:hyperlink r:id="rId146" w:tooltip="Linz" w:history="1">
        <w:proofErr w:type="spellStart"/>
        <w:r w:rsidRPr="00434E8C">
          <w:rPr>
            <w:rFonts w:ascii="Times New Roman" w:eastAsia="Times New Roman" w:hAnsi="Times New Roman" w:cs="Times New Roman"/>
            <w:color w:val="0000FF"/>
            <w:sz w:val="24"/>
            <w:szCs w:val="24"/>
            <w:u w:val="single"/>
            <w:lang w:eastAsia="nl-NL"/>
          </w:rPr>
          <w:t>Linz</w:t>
        </w:r>
        <w:proofErr w:type="spellEnd"/>
      </w:hyperlink>
      <w:r w:rsidRPr="00434E8C">
        <w:rPr>
          <w:rFonts w:ascii="Times New Roman" w:eastAsia="Times New Roman" w:hAnsi="Times New Roman" w:cs="Times New Roman"/>
          <w:sz w:val="24"/>
          <w:szCs w:val="24"/>
          <w:lang w:eastAsia="nl-NL"/>
        </w:rPr>
        <w:t xml:space="preserve">. In 1820 stierf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in </w:t>
      </w:r>
      <w:hyperlink r:id="rId147" w:tooltip="Triëst (stad)" w:history="1">
        <w:proofErr w:type="spellStart"/>
        <w:r w:rsidRPr="00434E8C">
          <w:rPr>
            <w:rFonts w:ascii="Times New Roman" w:eastAsia="Times New Roman" w:hAnsi="Times New Roman" w:cs="Times New Roman"/>
            <w:color w:val="0000FF"/>
            <w:sz w:val="24"/>
            <w:szCs w:val="24"/>
            <w:u w:val="single"/>
            <w:lang w:eastAsia="nl-NL"/>
          </w:rPr>
          <w:t>Triëst</w:t>
        </w:r>
        <w:proofErr w:type="spellEnd"/>
      </w:hyperlink>
      <w:r w:rsidRPr="00434E8C">
        <w:rPr>
          <w:rFonts w:ascii="Times New Roman" w:eastAsia="Times New Roman" w:hAnsi="Times New Roman" w:cs="Times New Roman"/>
          <w:sz w:val="24"/>
          <w:szCs w:val="24"/>
          <w:lang w:eastAsia="nl-NL"/>
        </w:rPr>
        <w:t xml:space="preserve">, bijgestaan door </w:t>
      </w:r>
      <w:hyperlink r:id="rId148" w:tooltip="Jérôme Bonaparte" w:history="1">
        <w:proofErr w:type="spellStart"/>
        <w:r w:rsidRPr="00434E8C">
          <w:rPr>
            <w:rFonts w:ascii="Times New Roman" w:eastAsia="Times New Roman" w:hAnsi="Times New Roman" w:cs="Times New Roman"/>
            <w:color w:val="0000FF"/>
            <w:sz w:val="24"/>
            <w:szCs w:val="24"/>
            <w:u w:val="single"/>
            <w:lang w:eastAsia="nl-NL"/>
          </w:rPr>
          <w:t>Jérôme</w:t>
        </w:r>
        <w:proofErr w:type="spellEnd"/>
        <w:r w:rsidRPr="00434E8C">
          <w:rPr>
            <w:rFonts w:ascii="Times New Roman" w:eastAsia="Times New Roman" w:hAnsi="Times New Roman" w:cs="Times New Roman"/>
            <w:color w:val="0000FF"/>
            <w:sz w:val="24"/>
            <w:szCs w:val="24"/>
            <w:u w:val="single"/>
            <w:lang w:eastAsia="nl-NL"/>
          </w:rPr>
          <w:t xml:space="preserve"> Bonaparte</w:t>
        </w:r>
      </w:hyperlink>
      <w:r w:rsidRPr="00434E8C">
        <w:rPr>
          <w:rFonts w:ascii="Times New Roman" w:eastAsia="Times New Roman" w:hAnsi="Times New Roman" w:cs="Times New Roman"/>
          <w:sz w:val="24"/>
          <w:szCs w:val="24"/>
          <w:lang w:eastAsia="nl-NL"/>
        </w:rPr>
        <w:t xml:space="preserve">, die op zijn bevel gedurende vijf uur al de officiële documenten uit de periodes van het Directoire, het </w:t>
      </w:r>
      <w:hyperlink r:id="rId149" w:tooltip="Consulaat (Frankrijk)" w:history="1">
        <w:r w:rsidRPr="00434E8C">
          <w:rPr>
            <w:rFonts w:ascii="Times New Roman" w:eastAsia="Times New Roman" w:hAnsi="Times New Roman" w:cs="Times New Roman"/>
            <w:color w:val="0000FF"/>
            <w:sz w:val="24"/>
            <w:szCs w:val="24"/>
            <w:u w:val="single"/>
            <w:lang w:eastAsia="nl-NL"/>
          </w:rPr>
          <w:t>Consulaat</w:t>
        </w:r>
      </w:hyperlink>
      <w:r w:rsidRPr="00434E8C">
        <w:rPr>
          <w:rFonts w:ascii="Times New Roman" w:eastAsia="Times New Roman" w:hAnsi="Times New Roman" w:cs="Times New Roman"/>
          <w:sz w:val="24"/>
          <w:szCs w:val="24"/>
          <w:lang w:eastAsia="nl-NL"/>
        </w:rPr>
        <w:t xml:space="preserve"> en het </w:t>
      </w:r>
      <w:hyperlink r:id="rId150" w:tooltip="Eerste Franse Keizerrijk" w:history="1">
        <w:r w:rsidRPr="00434E8C">
          <w:rPr>
            <w:rFonts w:ascii="Times New Roman" w:eastAsia="Times New Roman" w:hAnsi="Times New Roman" w:cs="Times New Roman"/>
            <w:color w:val="0000FF"/>
            <w:sz w:val="24"/>
            <w:szCs w:val="24"/>
            <w:u w:val="single"/>
            <w:lang w:eastAsia="nl-NL"/>
          </w:rPr>
          <w:t>Eerste Franse Keizerrijk</w:t>
        </w:r>
      </w:hyperlink>
      <w:r w:rsidRPr="00434E8C">
        <w:rPr>
          <w:rFonts w:ascii="Times New Roman" w:eastAsia="Times New Roman" w:hAnsi="Times New Roman" w:cs="Times New Roman"/>
          <w:sz w:val="24"/>
          <w:szCs w:val="24"/>
          <w:lang w:eastAsia="nl-NL"/>
        </w:rPr>
        <w:t xml:space="preserve"> verbrandde die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bij zich had.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liet zijn kinderen een fortuin van 14 miljoen Franse frank na.</w:t>
      </w:r>
    </w:p>
    <w:p w:rsidR="00434E8C" w:rsidRPr="00434E8C" w:rsidRDefault="00434E8C" w:rsidP="00434E8C">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434E8C">
        <w:rPr>
          <w:rFonts w:ascii="Times New Roman" w:eastAsia="Times New Roman" w:hAnsi="Times New Roman" w:cs="Times New Roman"/>
          <w:b/>
          <w:bCs/>
          <w:sz w:val="36"/>
          <w:szCs w:val="36"/>
          <w:lang w:eastAsia="nl-NL"/>
        </w:rPr>
        <w:t>Nalatenschap</w:t>
      </w:r>
    </w:p>
    <w:p w:rsidR="00434E8C" w:rsidRPr="00434E8C" w:rsidRDefault="00434E8C" w:rsidP="00434E8C">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was getrouwd met </w:t>
      </w:r>
      <w:proofErr w:type="spellStart"/>
      <w:r w:rsidRPr="00434E8C">
        <w:rPr>
          <w:rFonts w:ascii="Times New Roman" w:eastAsia="Times New Roman" w:hAnsi="Times New Roman" w:cs="Times New Roman"/>
          <w:sz w:val="24"/>
          <w:szCs w:val="24"/>
          <w:lang w:eastAsia="nl-NL"/>
        </w:rPr>
        <w:t>Bonne</w:t>
      </w:r>
      <w:proofErr w:type="spellEnd"/>
      <w:r w:rsidRPr="00434E8C">
        <w:rPr>
          <w:rFonts w:ascii="Times New Roman" w:eastAsia="Times New Roman" w:hAnsi="Times New Roman" w:cs="Times New Roman"/>
          <w:sz w:val="24"/>
          <w:szCs w:val="24"/>
          <w:lang w:eastAsia="nl-NL"/>
        </w:rPr>
        <w:t xml:space="preserve"> Jeanne </w:t>
      </w:r>
      <w:proofErr w:type="spellStart"/>
      <w:r w:rsidRPr="00434E8C">
        <w:rPr>
          <w:rFonts w:ascii="Times New Roman" w:eastAsia="Times New Roman" w:hAnsi="Times New Roman" w:cs="Times New Roman"/>
          <w:sz w:val="24"/>
          <w:szCs w:val="24"/>
          <w:lang w:eastAsia="nl-NL"/>
        </w:rPr>
        <w:t>Coiquaud</w:t>
      </w:r>
      <w:proofErr w:type="spellEnd"/>
      <w:r w:rsidRPr="00434E8C">
        <w:rPr>
          <w:rFonts w:ascii="Times New Roman" w:eastAsia="Times New Roman" w:hAnsi="Times New Roman" w:cs="Times New Roman"/>
          <w:sz w:val="24"/>
          <w:szCs w:val="24"/>
          <w:lang w:eastAsia="nl-NL"/>
        </w:rPr>
        <w:t xml:space="preserve"> (1763–1812) en is de stamvader van een </w:t>
      </w:r>
      <w:hyperlink r:id="rId151" w:tooltip="Zweden" w:history="1">
        <w:r w:rsidRPr="00434E8C">
          <w:rPr>
            <w:rFonts w:ascii="Times New Roman" w:eastAsia="Times New Roman" w:hAnsi="Times New Roman" w:cs="Times New Roman"/>
            <w:color w:val="0000FF"/>
            <w:sz w:val="24"/>
            <w:szCs w:val="24"/>
            <w:u w:val="single"/>
            <w:lang w:eastAsia="nl-NL"/>
          </w:rPr>
          <w:t>Zweedse</w:t>
        </w:r>
      </w:hyperlink>
      <w:r w:rsidRPr="00434E8C">
        <w:rPr>
          <w:rFonts w:ascii="Times New Roman" w:eastAsia="Times New Roman" w:hAnsi="Times New Roman" w:cs="Times New Roman"/>
          <w:sz w:val="24"/>
          <w:szCs w:val="24"/>
          <w:lang w:eastAsia="nl-NL"/>
        </w:rPr>
        <w:t xml:space="preserve"> adellijke familie waarvan het hoofd de erfelijke titel </w:t>
      </w:r>
      <w:proofErr w:type="spellStart"/>
      <w:r w:rsidRPr="00434E8C">
        <w:rPr>
          <w:rFonts w:ascii="Times New Roman" w:eastAsia="Times New Roman" w:hAnsi="Times New Roman" w:cs="Times New Roman"/>
          <w:i/>
          <w:iCs/>
          <w:sz w:val="24"/>
          <w:szCs w:val="24"/>
          <w:lang w:eastAsia="nl-NL"/>
        </w:rPr>
        <w:t>Duc</w:t>
      </w:r>
      <w:proofErr w:type="spellEnd"/>
      <w:r w:rsidRPr="00434E8C">
        <w:rPr>
          <w:rFonts w:ascii="Times New Roman" w:eastAsia="Times New Roman" w:hAnsi="Times New Roman" w:cs="Times New Roman"/>
          <w:i/>
          <w:iCs/>
          <w:sz w:val="24"/>
          <w:szCs w:val="24"/>
          <w:lang w:eastAsia="nl-NL"/>
        </w:rPr>
        <w:t xml:space="preserve"> </w:t>
      </w:r>
      <w:proofErr w:type="spellStart"/>
      <w:r w:rsidRPr="00434E8C">
        <w:rPr>
          <w:rFonts w:ascii="Times New Roman" w:eastAsia="Times New Roman" w:hAnsi="Times New Roman" w:cs="Times New Roman"/>
          <w:i/>
          <w:iCs/>
          <w:sz w:val="24"/>
          <w:szCs w:val="24"/>
          <w:lang w:eastAsia="nl-NL"/>
        </w:rPr>
        <w:t>d'Otrante</w:t>
      </w:r>
      <w:proofErr w:type="spellEnd"/>
      <w:r w:rsidRPr="00434E8C">
        <w:rPr>
          <w:rFonts w:ascii="Times New Roman" w:eastAsia="Times New Roman" w:hAnsi="Times New Roman" w:cs="Times New Roman"/>
          <w:sz w:val="24"/>
          <w:szCs w:val="24"/>
          <w:lang w:eastAsia="nl-NL"/>
        </w:rPr>
        <w:t xml:space="preserve"> (hertog van </w:t>
      </w:r>
      <w:hyperlink r:id="rId152" w:tooltip="Otranto" w:history="1">
        <w:proofErr w:type="spellStart"/>
        <w:r w:rsidRPr="00434E8C">
          <w:rPr>
            <w:rFonts w:ascii="Times New Roman" w:eastAsia="Times New Roman" w:hAnsi="Times New Roman" w:cs="Times New Roman"/>
            <w:color w:val="0000FF"/>
            <w:sz w:val="24"/>
            <w:szCs w:val="24"/>
            <w:u w:val="single"/>
            <w:lang w:eastAsia="nl-NL"/>
          </w:rPr>
          <w:t>Otranto</w:t>
        </w:r>
        <w:proofErr w:type="spellEnd"/>
      </w:hyperlink>
      <w:r w:rsidRPr="00434E8C">
        <w:rPr>
          <w:rFonts w:ascii="Times New Roman" w:eastAsia="Times New Roman" w:hAnsi="Times New Roman" w:cs="Times New Roman"/>
          <w:sz w:val="24"/>
          <w:szCs w:val="24"/>
          <w:lang w:eastAsia="nl-NL"/>
        </w:rPr>
        <w:t xml:space="preserve">) draagt. Margareta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w:t>
      </w:r>
      <w:proofErr w:type="spellStart"/>
      <w:r w:rsidRPr="00434E8C">
        <w:rPr>
          <w:rFonts w:ascii="Times New Roman" w:eastAsia="Times New Roman" w:hAnsi="Times New Roman" w:cs="Times New Roman"/>
          <w:sz w:val="24"/>
          <w:szCs w:val="24"/>
          <w:lang w:eastAsia="nl-NL"/>
        </w:rPr>
        <w:t>d'Otrante</w:t>
      </w:r>
      <w:proofErr w:type="spellEnd"/>
      <w:r w:rsidRPr="00434E8C">
        <w:rPr>
          <w:rFonts w:ascii="Times New Roman" w:eastAsia="Times New Roman" w:hAnsi="Times New Roman" w:cs="Times New Roman"/>
          <w:sz w:val="24"/>
          <w:szCs w:val="24"/>
          <w:lang w:eastAsia="nl-NL"/>
        </w:rPr>
        <w:t xml:space="preserve"> (1909-2005), dochter van de derde hertog (en daarmee achterkleindochter van Joseph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was de schoonmoeder van prinses </w:t>
      </w:r>
      <w:hyperlink r:id="rId153" w:tooltip="Benedikte van Denemarken" w:history="1">
        <w:proofErr w:type="spellStart"/>
        <w:r w:rsidRPr="00434E8C">
          <w:rPr>
            <w:rFonts w:ascii="Times New Roman" w:eastAsia="Times New Roman" w:hAnsi="Times New Roman" w:cs="Times New Roman"/>
            <w:color w:val="0000FF"/>
            <w:sz w:val="24"/>
            <w:szCs w:val="24"/>
            <w:u w:val="single"/>
            <w:lang w:eastAsia="nl-NL"/>
          </w:rPr>
          <w:t>Benedikte</w:t>
        </w:r>
        <w:proofErr w:type="spellEnd"/>
        <w:r w:rsidRPr="00434E8C">
          <w:rPr>
            <w:rFonts w:ascii="Times New Roman" w:eastAsia="Times New Roman" w:hAnsi="Times New Roman" w:cs="Times New Roman"/>
            <w:color w:val="0000FF"/>
            <w:sz w:val="24"/>
            <w:szCs w:val="24"/>
            <w:u w:val="single"/>
            <w:lang w:eastAsia="nl-NL"/>
          </w:rPr>
          <w:t xml:space="preserve"> van Denemarken</w:t>
        </w:r>
      </w:hyperlink>
      <w:r w:rsidRPr="00434E8C">
        <w:rPr>
          <w:rFonts w:ascii="Times New Roman" w:eastAsia="Times New Roman" w:hAnsi="Times New Roman" w:cs="Times New Roman"/>
          <w:sz w:val="24"/>
          <w:szCs w:val="24"/>
          <w:lang w:eastAsia="nl-NL"/>
        </w:rPr>
        <w:t xml:space="preserve">. </w:t>
      </w:r>
      <w:proofErr w:type="spellStart"/>
      <w:r w:rsidRPr="00434E8C">
        <w:rPr>
          <w:rFonts w:ascii="Times New Roman" w:eastAsia="Times New Roman" w:hAnsi="Times New Roman" w:cs="Times New Roman"/>
          <w:sz w:val="24"/>
          <w:szCs w:val="24"/>
          <w:lang w:eastAsia="nl-NL"/>
        </w:rPr>
        <w:t>Charles-Louis</w:t>
      </w:r>
      <w:proofErr w:type="spellEnd"/>
      <w:r w:rsidRPr="00434E8C">
        <w:rPr>
          <w:rFonts w:ascii="Times New Roman" w:eastAsia="Times New Roman" w:hAnsi="Times New Roman" w:cs="Times New Roman"/>
          <w:sz w:val="24"/>
          <w:szCs w:val="24"/>
          <w:lang w:eastAsia="nl-NL"/>
        </w:rPr>
        <w:t xml:space="preserve"> Armand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w:t>
      </w:r>
      <w:proofErr w:type="spellStart"/>
      <w:r w:rsidRPr="00434E8C">
        <w:rPr>
          <w:rFonts w:ascii="Times New Roman" w:eastAsia="Times New Roman" w:hAnsi="Times New Roman" w:cs="Times New Roman"/>
          <w:sz w:val="24"/>
          <w:szCs w:val="24"/>
          <w:lang w:eastAsia="nl-NL"/>
        </w:rPr>
        <w:t>d'Otrante</w:t>
      </w:r>
      <w:proofErr w:type="spellEnd"/>
      <w:r w:rsidRPr="00434E8C">
        <w:rPr>
          <w:rFonts w:ascii="Times New Roman" w:eastAsia="Times New Roman" w:hAnsi="Times New Roman" w:cs="Times New Roman"/>
          <w:sz w:val="24"/>
          <w:szCs w:val="24"/>
          <w:lang w:eastAsia="nl-NL"/>
        </w:rPr>
        <w:t xml:space="preserve">, 6e hertog van </w:t>
      </w:r>
      <w:proofErr w:type="spellStart"/>
      <w:r w:rsidRPr="00434E8C">
        <w:rPr>
          <w:rFonts w:ascii="Times New Roman" w:eastAsia="Times New Roman" w:hAnsi="Times New Roman" w:cs="Times New Roman"/>
          <w:sz w:val="24"/>
          <w:szCs w:val="24"/>
          <w:lang w:eastAsia="nl-NL"/>
        </w:rPr>
        <w:t>Otranto</w:t>
      </w:r>
      <w:proofErr w:type="spellEnd"/>
      <w:r w:rsidRPr="00434E8C">
        <w:rPr>
          <w:rFonts w:ascii="Times New Roman" w:eastAsia="Times New Roman" w:hAnsi="Times New Roman" w:cs="Times New Roman"/>
          <w:sz w:val="24"/>
          <w:szCs w:val="24"/>
          <w:lang w:eastAsia="nl-NL"/>
        </w:rPr>
        <w:t>, werd geboren in 1986.</w:t>
      </w:r>
    </w:p>
    <w:p w:rsidR="00434E8C" w:rsidRPr="00434E8C" w:rsidRDefault="00434E8C" w:rsidP="00434E8C">
      <w:pPr>
        <w:spacing w:before="100" w:beforeAutospacing="1" w:after="100" w:afterAutospacing="1" w:line="240" w:lineRule="auto"/>
        <w:rPr>
          <w:rFonts w:ascii="Times New Roman" w:eastAsia="Times New Roman" w:hAnsi="Times New Roman" w:cs="Times New Roman"/>
          <w:sz w:val="24"/>
          <w:szCs w:val="24"/>
          <w:lang w:eastAsia="nl-NL"/>
        </w:rPr>
      </w:pPr>
      <w:r w:rsidRPr="00434E8C">
        <w:rPr>
          <w:rFonts w:ascii="Times New Roman" w:eastAsia="Times New Roman" w:hAnsi="Times New Roman" w:cs="Times New Roman"/>
          <w:sz w:val="24"/>
          <w:szCs w:val="24"/>
          <w:lang w:eastAsia="nl-NL"/>
        </w:rPr>
        <w:t xml:space="preserve">De </w:t>
      </w:r>
      <w:hyperlink r:id="rId154" w:tooltip="Oostenrijk" w:history="1">
        <w:r w:rsidRPr="00434E8C">
          <w:rPr>
            <w:rFonts w:ascii="Times New Roman" w:eastAsia="Times New Roman" w:hAnsi="Times New Roman" w:cs="Times New Roman"/>
            <w:color w:val="0000FF"/>
            <w:sz w:val="24"/>
            <w:szCs w:val="24"/>
            <w:u w:val="single"/>
            <w:lang w:eastAsia="nl-NL"/>
          </w:rPr>
          <w:t>Oostenrijkse</w:t>
        </w:r>
      </w:hyperlink>
      <w:r w:rsidRPr="00434E8C">
        <w:rPr>
          <w:rFonts w:ascii="Times New Roman" w:eastAsia="Times New Roman" w:hAnsi="Times New Roman" w:cs="Times New Roman"/>
          <w:sz w:val="24"/>
          <w:szCs w:val="24"/>
          <w:lang w:eastAsia="nl-NL"/>
        </w:rPr>
        <w:t xml:space="preserve"> schrijver </w:t>
      </w:r>
      <w:hyperlink r:id="rId155" w:tooltip="Stefan Zweig" w:history="1">
        <w:r w:rsidRPr="00434E8C">
          <w:rPr>
            <w:rFonts w:ascii="Times New Roman" w:eastAsia="Times New Roman" w:hAnsi="Times New Roman" w:cs="Times New Roman"/>
            <w:color w:val="0000FF"/>
            <w:sz w:val="24"/>
            <w:szCs w:val="24"/>
            <w:u w:val="single"/>
            <w:lang w:eastAsia="nl-NL"/>
          </w:rPr>
          <w:t xml:space="preserve">Stefan </w:t>
        </w:r>
        <w:proofErr w:type="spellStart"/>
        <w:r w:rsidRPr="00434E8C">
          <w:rPr>
            <w:rFonts w:ascii="Times New Roman" w:eastAsia="Times New Roman" w:hAnsi="Times New Roman" w:cs="Times New Roman"/>
            <w:color w:val="0000FF"/>
            <w:sz w:val="24"/>
            <w:szCs w:val="24"/>
            <w:u w:val="single"/>
            <w:lang w:eastAsia="nl-NL"/>
          </w:rPr>
          <w:t>Zweig</w:t>
        </w:r>
        <w:proofErr w:type="spellEnd"/>
      </w:hyperlink>
      <w:r w:rsidRPr="00434E8C">
        <w:rPr>
          <w:rFonts w:ascii="Times New Roman" w:eastAsia="Times New Roman" w:hAnsi="Times New Roman" w:cs="Times New Roman"/>
          <w:sz w:val="24"/>
          <w:szCs w:val="24"/>
          <w:lang w:eastAsia="nl-NL"/>
        </w:rPr>
        <w:t xml:space="preserve"> schreef in 1929 een beroemde biografie van </w:t>
      </w: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w:t>
      </w:r>
      <w:r w:rsidRPr="00434E8C">
        <w:rPr>
          <w:rFonts w:ascii="Times New Roman" w:eastAsia="Times New Roman" w:hAnsi="Times New Roman" w:cs="Times New Roman"/>
          <w:i/>
          <w:iCs/>
          <w:sz w:val="24"/>
          <w:szCs w:val="24"/>
          <w:lang w:eastAsia="nl-NL"/>
        </w:rPr>
        <w:t xml:space="preserve">Joseph </w:t>
      </w:r>
      <w:proofErr w:type="spellStart"/>
      <w:r w:rsidRPr="00434E8C">
        <w:rPr>
          <w:rFonts w:ascii="Times New Roman" w:eastAsia="Times New Roman" w:hAnsi="Times New Roman" w:cs="Times New Roman"/>
          <w:i/>
          <w:iCs/>
          <w:sz w:val="24"/>
          <w:szCs w:val="24"/>
          <w:lang w:eastAsia="nl-NL"/>
        </w:rPr>
        <w:t>Fouché</w:t>
      </w:r>
      <w:proofErr w:type="spellEnd"/>
      <w:r w:rsidRPr="00434E8C">
        <w:rPr>
          <w:rFonts w:ascii="Times New Roman" w:eastAsia="Times New Roman" w:hAnsi="Times New Roman" w:cs="Times New Roman"/>
          <w:i/>
          <w:iCs/>
          <w:sz w:val="24"/>
          <w:szCs w:val="24"/>
          <w:lang w:eastAsia="nl-NL"/>
        </w:rPr>
        <w:t xml:space="preserve">. </w:t>
      </w:r>
      <w:proofErr w:type="spellStart"/>
      <w:r w:rsidRPr="00434E8C">
        <w:rPr>
          <w:rFonts w:ascii="Times New Roman" w:eastAsia="Times New Roman" w:hAnsi="Times New Roman" w:cs="Times New Roman"/>
          <w:i/>
          <w:iCs/>
          <w:sz w:val="24"/>
          <w:szCs w:val="24"/>
          <w:lang w:eastAsia="nl-NL"/>
        </w:rPr>
        <w:t>Bildnis</w:t>
      </w:r>
      <w:proofErr w:type="spellEnd"/>
      <w:r w:rsidRPr="00434E8C">
        <w:rPr>
          <w:rFonts w:ascii="Times New Roman" w:eastAsia="Times New Roman" w:hAnsi="Times New Roman" w:cs="Times New Roman"/>
          <w:i/>
          <w:iCs/>
          <w:sz w:val="24"/>
          <w:szCs w:val="24"/>
          <w:lang w:eastAsia="nl-NL"/>
        </w:rPr>
        <w:t xml:space="preserve"> </w:t>
      </w:r>
      <w:proofErr w:type="spellStart"/>
      <w:r w:rsidRPr="00434E8C">
        <w:rPr>
          <w:rFonts w:ascii="Times New Roman" w:eastAsia="Times New Roman" w:hAnsi="Times New Roman" w:cs="Times New Roman"/>
          <w:i/>
          <w:iCs/>
          <w:sz w:val="24"/>
          <w:szCs w:val="24"/>
          <w:lang w:eastAsia="nl-NL"/>
        </w:rPr>
        <w:t>eines</w:t>
      </w:r>
      <w:proofErr w:type="spellEnd"/>
      <w:r w:rsidRPr="00434E8C">
        <w:rPr>
          <w:rFonts w:ascii="Times New Roman" w:eastAsia="Times New Roman" w:hAnsi="Times New Roman" w:cs="Times New Roman"/>
          <w:i/>
          <w:iCs/>
          <w:sz w:val="24"/>
          <w:szCs w:val="24"/>
          <w:lang w:eastAsia="nl-NL"/>
        </w:rPr>
        <w:t xml:space="preserve"> </w:t>
      </w:r>
      <w:proofErr w:type="spellStart"/>
      <w:r w:rsidRPr="00434E8C">
        <w:rPr>
          <w:rFonts w:ascii="Times New Roman" w:eastAsia="Times New Roman" w:hAnsi="Times New Roman" w:cs="Times New Roman"/>
          <w:i/>
          <w:iCs/>
          <w:sz w:val="24"/>
          <w:szCs w:val="24"/>
          <w:lang w:eastAsia="nl-NL"/>
        </w:rPr>
        <w:t>politischen</w:t>
      </w:r>
      <w:proofErr w:type="spellEnd"/>
      <w:r w:rsidRPr="00434E8C">
        <w:rPr>
          <w:rFonts w:ascii="Times New Roman" w:eastAsia="Times New Roman" w:hAnsi="Times New Roman" w:cs="Times New Roman"/>
          <w:i/>
          <w:iCs/>
          <w:sz w:val="24"/>
          <w:szCs w:val="24"/>
          <w:lang w:eastAsia="nl-NL"/>
        </w:rPr>
        <w:t xml:space="preserve"> </w:t>
      </w:r>
      <w:proofErr w:type="spellStart"/>
      <w:r w:rsidRPr="00434E8C">
        <w:rPr>
          <w:rFonts w:ascii="Times New Roman" w:eastAsia="Times New Roman" w:hAnsi="Times New Roman" w:cs="Times New Roman"/>
          <w:i/>
          <w:iCs/>
          <w:sz w:val="24"/>
          <w:szCs w:val="24"/>
          <w:lang w:eastAsia="nl-NL"/>
        </w:rPr>
        <w:t>Menschen</w:t>
      </w:r>
      <w:proofErr w:type="spellEnd"/>
      <w:r w:rsidRPr="00434E8C">
        <w:rPr>
          <w:rFonts w:ascii="Times New Roman" w:eastAsia="Times New Roman" w:hAnsi="Times New Roman" w:cs="Times New Roman"/>
          <w:sz w:val="24"/>
          <w:szCs w:val="24"/>
          <w:lang w:eastAsia="nl-NL"/>
        </w:rPr>
        <w:t>.</w:t>
      </w:r>
    </w:p>
    <w:p w:rsidR="00434E8C" w:rsidRPr="00434E8C" w:rsidRDefault="00434E8C" w:rsidP="00434E8C">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434E8C">
        <w:rPr>
          <w:rFonts w:ascii="Times New Roman" w:eastAsia="Times New Roman" w:hAnsi="Times New Roman" w:cs="Times New Roman"/>
          <w:sz w:val="24"/>
          <w:szCs w:val="24"/>
          <w:lang w:eastAsia="nl-NL"/>
        </w:rPr>
        <w:t>Fouché</w:t>
      </w:r>
      <w:proofErr w:type="spellEnd"/>
      <w:r w:rsidRPr="00434E8C">
        <w:rPr>
          <w:rFonts w:ascii="Times New Roman" w:eastAsia="Times New Roman" w:hAnsi="Times New Roman" w:cs="Times New Roman"/>
          <w:sz w:val="24"/>
          <w:szCs w:val="24"/>
          <w:lang w:eastAsia="nl-NL"/>
        </w:rPr>
        <w:t xml:space="preserve"> komt voor als personage in een lange reeks toneelstukken, films, televisieseries, musicals, hoorspelen en boeken. </w:t>
      </w:r>
      <w:proofErr w:type="spellStart"/>
      <w:r w:rsidRPr="00434E8C">
        <w:rPr>
          <w:rFonts w:ascii="Times New Roman" w:eastAsia="Times New Roman" w:hAnsi="Times New Roman" w:cs="Times New Roman"/>
          <w:sz w:val="24"/>
          <w:szCs w:val="24"/>
          <w:lang w:eastAsia="nl-NL"/>
        </w:rPr>
        <w:t>Keene</w:t>
      </w:r>
      <w:proofErr w:type="spellEnd"/>
      <w:r w:rsidRPr="00434E8C">
        <w:rPr>
          <w:rFonts w:ascii="Times New Roman" w:eastAsia="Times New Roman" w:hAnsi="Times New Roman" w:cs="Times New Roman"/>
          <w:sz w:val="24"/>
          <w:szCs w:val="24"/>
          <w:lang w:eastAsia="nl-NL"/>
        </w:rPr>
        <w:t xml:space="preserve"> Curtis speelde hem in de musical </w:t>
      </w:r>
      <w:r w:rsidRPr="00434E8C">
        <w:rPr>
          <w:rFonts w:ascii="Times New Roman" w:eastAsia="Times New Roman" w:hAnsi="Times New Roman" w:cs="Times New Roman"/>
          <w:i/>
          <w:iCs/>
          <w:sz w:val="24"/>
          <w:szCs w:val="24"/>
          <w:lang w:eastAsia="nl-NL"/>
        </w:rPr>
        <w:t xml:space="preserve">The </w:t>
      </w:r>
      <w:proofErr w:type="spellStart"/>
      <w:r w:rsidRPr="00434E8C">
        <w:rPr>
          <w:rFonts w:ascii="Times New Roman" w:eastAsia="Times New Roman" w:hAnsi="Times New Roman" w:cs="Times New Roman"/>
          <w:i/>
          <w:iCs/>
          <w:sz w:val="24"/>
          <w:szCs w:val="24"/>
          <w:lang w:eastAsia="nl-NL"/>
        </w:rPr>
        <w:t>Rothschilds</w:t>
      </w:r>
      <w:proofErr w:type="spellEnd"/>
      <w:r w:rsidRPr="00434E8C">
        <w:rPr>
          <w:rFonts w:ascii="Times New Roman" w:eastAsia="Times New Roman" w:hAnsi="Times New Roman" w:cs="Times New Roman"/>
          <w:sz w:val="24"/>
          <w:szCs w:val="24"/>
          <w:lang w:eastAsia="nl-NL"/>
        </w:rPr>
        <w:t xml:space="preserve"> (1970), </w:t>
      </w:r>
      <w:hyperlink r:id="rId156" w:tooltip="Albert Finney" w:history="1">
        <w:r w:rsidRPr="00434E8C">
          <w:rPr>
            <w:rFonts w:ascii="Times New Roman" w:eastAsia="Times New Roman" w:hAnsi="Times New Roman" w:cs="Times New Roman"/>
            <w:color w:val="0000FF"/>
            <w:sz w:val="24"/>
            <w:szCs w:val="24"/>
            <w:u w:val="single"/>
            <w:lang w:eastAsia="nl-NL"/>
          </w:rPr>
          <w:t xml:space="preserve">Albert </w:t>
        </w:r>
        <w:proofErr w:type="spellStart"/>
        <w:r w:rsidRPr="00434E8C">
          <w:rPr>
            <w:rFonts w:ascii="Times New Roman" w:eastAsia="Times New Roman" w:hAnsi="Times New Roman" w:cs="Times New Roman"/>
            <w:color w:val="0000FF"/>
            <w:sz w:val="24"/>
            <w:szCs w:val="24"/>
            <w:u w:val="single"/>
            <w:lang w:eastAsia="nl-NL"/>
          </w:rPr>
          <w:t>Finney</w:t>
        </w:r>
        <w:proofErr w:type="spellEnd"/>
      </w:hyperlink>
      <w:r w:rsidRPr="00434E8C">
        <w:rPr>
          <w:rFonts w:ascii="Times New Roman" w:eastAsia="Times New Roman" w:hAnsi="Times New Roman" w:cs="Times New Roman"/>
          <w:sz w:val="24"/>
          <w:szCs w:val="24"/>
          <w:lang w:eastAsia="nl-NL"/>
        </w:rPr>
        <w:t xml:space="preserve"> speelde hem in de film </w:t>
      </w:r>
      <w:r w:rsidRPr="00434E8C">
        <w:rPr>
          <w:rFonts w:ascii="Times New Roman" w:eastAsia="Times New Roman" w:hAnsi="Times New Roman" w:cs="Times New Roman"/>
          <w:i/>
          <w:iCs/>
          <w:sz w:val="24"/>
          <w:szCs w:val="24"/>
          <w:lang w:eastAsia="nl-NL"/>
        </w:rPr>
        <w:t xml:space="preserve">The </w:t>
      </w:r>
      <w:proofErr w:type="spellStart"/>
      <w:r w:rsidRPr="00434E8C">
        <w:rPr>
          <w:rFonts w:ascii="Times New Roman" w:eastAsia="Times New Roman" w:hAnsi="Times New Roman" w:cs="Times New Roman"/>
          <w:i/>
          <w:iCs/>
          <w:sz w:val="24"/>
          <w:szCs w:val="24"/>
          <w:lang w:eastAsia="nl-NL"/>
        </w:rPr>
        <w:t>Duellists</w:t>
      </w:r>
      <w:proofErr w:type="spellEnd"/>
      <w:r w:rsidRPr="00434E8C">
        <w:rPr>
          <w:rFonts w:ascii="Times New Roman" w:eastAsia="Times New Roman" w:hAnsi="Times New Roman" w:cs="Times New Roman"/>
          <w:sz w:val="24"/>
          <w:szCs w:val="24"/>
          <w:lang w:eastAsia="nl-NL"/>
        </w:rPr>
        <w:t xml:space="preserve"> (1977), </w:t>
      </w:r>
      <w:hyperlink r:id="rId157" w:tooltip="Claude Brasseur" w:history="1">
        <w:r w:rsidRPr="00434E8C">
          <w:rPr>
            <w:rFonts w:ascii="Times New Roman" w:eastAsia="Times New Roman" w:hAnsi="Times New Roman" w:cs="Times New Roman"/>
            <w:color w:val="0000FF"/>
            <w:sz w:val="24"/>
            <w:szCs w:val="24"/>
            <w:u w:val="single"/>
            <w:lang w:eastAsia="nl-NL"/>
          </w:rPr>
          <w:t xml:space="preserve">Claude </w:t>
        </w:r>
        <w:proofErr w:type="spellStart"/>
        <w:r w:rsidRPr="00434E8C">
          <w:rPr>
            <w:rFonts w:ascii="Times New Roman" w:eastAsia="Times New Roman" w:hAnsi="Times New Roman" w:cs="Times New Roman"/>
            <w:color w:val="0000FF"/>
            <w:sz w:val="24"/>
            <w:szCs w:val="24"/>
            <w:u w:val="single"/>
            <w:lang w:eastAsia="nl-NL"/>
          </w:rPr>
          <w:t>Brasseur</w:t>
        </w:r>
        <w:proofErr w:type="spellEnd"/>
      </w:hyperlink>
      <w:r w:rsidRPr="00434E8C">
        <w:rPr>
          <w:rFonts w:ascii="Times New Roman" w:eastAsia="Times New Roman" w:hAnsi="Times New Roman" w:cs="Times New Roman"/>
          <w:sz w:val="24"/>
          <w:szCs w:val="24"/>
          <w:lang w:eastAsia="nl-NL"/>
        </w:rPr>
        <w:t xml:space="preserve"> speelde hem in de film </w:t>
      </w:r>
      <w:proofErr w:type="spellStart"/>
      <w:r w:rsidRPr="00434E8C">
        <w:rPr>
          <w:rFonts w:ascii="Times New Roman" w:eastAsia="Times New Roman" w:hAnsi="Times New Roman" w:cs="Times New Roman"/>
          <w:i/>
          <w:iCs/>
          <w:sz w:val="24"/>
          <w:szCs w:val="24"/>
          <w:lang w:eastAsia="nl-NL"/>
        </w:rPr>
        <w:t>Le</w:t>
      </w:r>
      <w:proofErr w:type="spellEnd"/>
      <w:r w:rsidRPr="00434E8C">
        <w:rPr>
          <w:rFonts w:ascii="Times New Roman" w:eastAsia="Times New Roman" w:hAnsi="Times New Roman" w:cs="Times New Roman"/>
          <w:i/>
          <w:iCs/>
          <w:sz w:val="24"/>
          <w:szCs w:val="24"/>
          <w:lang w:eastAsia="nl-NL"/>
        </w:rPr>
        <w:t xml:space="preserve"> Souper</w:t>
      </w:r>
      <w:r w:rsidRPr="00434E8C">
        <w:rPr>
          <w:rFonts w:ascii="Times New Roman" w:eastAsia="Times New Roman" w:hAnsi="Times New Roman" w:cs="Times New Roman"/>
          <w:sz w:val="24"/>
          <w:szCs w:val="24"/>
          <w:lang w:eastAsia="nl-NL"/>
        </w:rPr>
        <w:t xml:space="preserve"> (1992) en </w:t>
      </w:r>
      <w:hyperlink r:id="rId158" w:tooltip="Gérard Depardieu" w:history="1">
        <w:proofErr w:type="spellStart"/>
        <w:r w:rsidRPr="00434E8C">
          <w:rPr>
            <w:rFonts w:ascii="Times New Roman" w:eastAsia="Times New Roman" w:hAnsi="Times New Roman" w:cs="Times New Roman"/>
            <w:color w:val="0000FF"/>
            <w:sz w:val="24"/>
            <w:szCs w:val="24"/>
            <w:u w:val="single"/>
            <w:lang w:eastAsia="nl-NL"/>
          </w:rPr>
          <w:t>Gérard</w:t>
        </w:r>
        <w:proofErr w:type="spellEnd"/>
        <w:r w:rsidRPr="00434E8C">
          <w:rPr>
            <w:rFonts w:ascii="Times New Roman" w:eastAsia="Times New Roman" w:hAnsi="Times New Roman" w:cs="Times New Roman"/>
            <w:color w:val="0000FF"/>
            <w:sz w:val="24"/>
            <w:szCs w:val="24"/>
            <w:u w:val="single"/>
            <w:lang w:eastAsia="nl-NL"/>
          </w:rPr>
          <w:t xml:space="preserve"> </w:t>
        </w:r>
        <w:proofErr w:type="spellStart"/>
        <w:r w:rsidRPr="00434E8C">
          <w:rPr>
            <w:rFonts w:ascii="Times New Roman" w:eastAsia="Times New Roman" w:hAnsi="Times New Roman" w:cs="Times New Roman"/>
            <w:color w:val="0000FF"/>
            <w:sz w:val="24"/>
            <w:szCs w:val="24"/>
            <w:u w:val="single"/>
            <w:lang w:eastAsia="nl-NL"/>
          </w:rPr>
          <w:t>Depardieu</w:t>
        </w:r>
        <w:proofErr w:type="spellEnd"/>
      </w:hyperlink>
      <w:r w:rsidRPr="00434E8C">
        <w:rPr>
          <w:rFonts w:ascii="Times New Roman" w:eastAsia="Times New Roman" w:hAnsi="Times New Roman" w:cs="Times New Roman"/>
          <w:sz w:val="24"/>
          <w:szCs w:val="24"/>
          <w:lang w:eastAsia="nl-NL"/>
        </w:rPr>
        <w:t xml:space="preserve"> speelde hem in de miniserie </w:t>
      </w:r>
      <w:proofErr w:type="spellStart"/>
      <w:r w:rsidRPr="00434E8C">
        <w:rPr>
          <w:rFonts w:ascii="Times New Roman" w:eastAsia="Times New Roman" w:hAnsi="Times New Roman" w:cs="Times New Roman"/>
          <w:i/>
          <w:iCs/>
          <w:sz w:val="24"/>
          <w:szCs w:val="24"/>
          <w:lang w:eastAsia="nl-NL"/>
        </w:rPr>
        <w:t>Napoléon</w:t>
      </w:r>
      <w:proofErr w:type="spellEnd"/>
      <w:r w:rsidRPr="00434E8C">
        <w:rPr>
          <w:rFonts w:ascii="Times New Roman" w:eastAsia="Times New Roman" w:hAnsi="Times New Roman" w:cs="Times New Roman"/>
          <w:sz w:val="24"/>
          <w:szCs w:val="24"/>
          <w:lang w:eastAsia="nl-NL"/>
        </w:rPr>
        <w:t xml:space="preserve"> (2002).</w:t>
      </w:r>
    </w:p>
    <w:p w:rsidR="00434E8C" w:rsidRPr="00434E8C" w:rsidRDefault="00434E8C" w:rsidP="00434E8C">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434E8C">
        <w:rPr>
          <w:rFonts w:ascii="Times New Roman" w:eastAsia="Times New Roman" w:hAnsi="Times New Roman" w:cs="Times New Roman"/>
          <w:b/>
          <w:bCs/>
          <w:sz w:val="36"/>
          <w:szCs w:val="36"/>
          <w:lang w:eastAsia="nl-NL"/>
        </w:rPr>
        <w:t>Literatuur</w:t>
      </w:r>
    </w:p>
    <w:p w:rsidR="00434E8C" w:rsidRPr="00434E8C" w:rsidRDefault="00434E8C" w:rsidP="00434E8C">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434E8C">
        <w:rPr>
          <w:rFonts w:ascii="Times New Roman" w:eastAsia="Times New Roman" w:hAnsi="Times New Roman" w:cs="Times New Roman"/>
          <w:sz w:val="24"/>
          <w:szCs w:val="24"/>
          <w:lang w:eastAsia="nl-NL"/>
        </w:rPr>
        <w:lastRenderedPageBreak/>
        <w:t xml:space="preserve">Stefan </w:t>
      </w:r>
      <w:proofErr w:type="spellStart"/>
      <w:r w:rsidRPr="00434E8C">
        <w:rPr>
          <w:rFonts w:ascii="Times New Roman" w:eastAsia="Times New Roman" w:hAnsi="Times New Roman" w:cs="Times New Roman"/>
          <w:sz w:val="24"/>
          <w:szCs w:val="24"/>
          <w:lang w:eastAsia="nl-NL"/>
        </w:rPr>
        <w:t>Zweig</w:t>
      </w:r>
      <w:proofErr w:type="spellEnd"/>
      <w:r w:rsidRPr="00434E8C">
        <w:rPr>
          <w:rFonts w:ascii="Times New Roman" w:eastAsia="Times New Roman" w:hAnsi="Times New Roman" w:cs="Times New Roman"/>
          <w:sz w:val="24"/>
          <w:szCs w:val="24"/>
          <w:lang w:eastAsia="nl-NL"/>
        </w:rPr>
        <w:t xml:space="preserve">, </w:t>
      </w:r>
      <w:r w:rsidRPr="00434E8C">
        <w:rPr>
          <w:rFonts w:ascii="Times New Roman" w:eastAsia="Times New Roman" w:hAnsi="Times New Roman" w:cs="Times New Roman"/>
          <w:i/>
          <w:iCs/>
          <w:sz w:val="24"/>
          <w:szCs w:val="24"/>
          <w:lang w:eastAsia="nl-NL"/>
        </w:rPr>
        <w:t xml:space="preserve">Joseph </w:t>
      </w:r>
      <w:proofErr w:type="spellStart"/>
      <w:r w:rsidRPr="00434E8C">
        <w:rPr>
          <w:rFonts w:ascii="Times New Roman" w:eastAsia="Times New Roman" w:hAnsi="Times New Roman" w:cs="Times New Roman"/>
          <w:i/>
          <w:iCs/>
          <w:sz w:val="24"/>
          <w:szCs w:val="24"/>
          <w:lang w:eastAsia="nl-NL"/>
        </w:rPr>
        <w:t>Fouché</w:t>
      </w:r>
      <w:proofErr w:type="spellEnd"/>
      <w:r w:rsidRPr="00434E8C">
        <w:rPr>
          <w:rFonts w:ascii="Times New Roman" w:eastAsia="Times New Roman" w:hAnsi="Times New Roman" w:cs="Times New Roman"/>
          <w:sz w:val="24"/>
          <w:szCs w:val="24"/>
          <w:lang w:eastAsia="nl-NL"/>
        </w:rPr>
        <w:t xml:space="preserve"> (</w:t>
      </w:r>
      <w:proofErr w:type="spellStart"/>
      <w:r w:rsidRPr="00434E8C">
        <w:rPr>
          <w:rFonts w:ascii="Times New Roman" w:eastAsia="Times New Roman" w:hAnsi="Times New Roman" w:cs="Times New Roman"/>
          <w:sz w:val="24"/>
          <w:szCs w:val="24"/>
          <w:lang w:eastAsia="nl-NL"/>
        </w:rPr>
        <w:t>biographie</w:t>
      </w:r>
      <w:proofErr w:type="spellEnd"/>
      <w:r w:rsidRPr="00434E8C">
        <w:rPr>
          <w:rFonts w:ascii="Times New Roman" w:eastAsia="Times New Roman" w:hAnsi="Times New Roman" w:cs="Times New Roman"/>
          <w:sz w:val="24"/>
          <w:szCs w:val="24"/>
          <w:lang w:eastAsia="nl-NL"/>
        </w:rPr>
        <w:t xml:space="preserve"> de Stefan </w:t>
      </w:r>
      <w:proofErr w:type="spellStart"/>
      <w:r w:rsidRPr="00434E8C">
        <w:rPr>
          <w:rFonts w:ascii="Times New Roman" w:eastAsia="Times New Roman" w:hAnsi="Times New Roman" w:cs="Times New Roman"/>
          <w:sz w:val="24"/>
          <w:szCs w:val="24"/>
          <w:lang w:eastAsia="nl-NL"/>
        </w:rPr>
        <w:t>Zweig</w:t>
      </w:r>
      <w:proofErr w:type="spellEnd"/>
      <w:r w:rsidRPr="00434E8C">
        <w:rPr>
          <w:rFonts w:ascii="Times New Roman" w:eastAsia="Times New Roman" w:hAnsi="Times New Roman" w:cs="Times New Roman"/>
          <w:sz w:val="24"/>
          <w:szCs w:val="24"/>
          <w:lang w:eastAsia="nl-NL"/>
        </w:rPr>
        <w:t xml:space="preserve">), </w:t>
      </w:r>
      <w:proofErr w:type="spellStart"/>
      <w:r w:rsidRPr="00434E8C">
        <w:rPr>
          <w:rFonts w:ascii="Times New Roman" w:eastAsia="Times New Roman" w:hAnsi="Times New Roman" w:cs="Times New Roman"/>
          <w:sz w:val="24"/>
          <w:szCs w:val="24"/>
          <w:lang w:eastAsia="nl-NL"/>
        </w:rPr>
        <w:t>biographie</w:t>
      </w:r>
      <w:proofErr w:type="spellEnd"/>
      <w:r w:rsidRPr="00434E8C">
        <w:rPr>
          <w:rFonts w:ascii="Times New Roman" w:eastAsia="Times New Roman" w:hAnsi="Times New Roman" w:cs="Times New Roman"/>
          <w:sz w:val="24"/>
          <w:szCs w:val="24"/>
          <w:lang w:eastAsia="nl-NL"/>
        </w:rPr>
        <w:t xml:space="preserve">, traduit de </w:t>
      </w:r>
      <w:proofErr w:type="spellStart"/>
      <w:r w:rsidRPr="00434E8C">
        <w:rPr>
          <w:rFonts w:ascii="Times New Roman" w:eastAsia="Times New Roman" w:hAnsi="Times New Roman" w:cs="Times New Roman"/>
          <w:sz w:val="24"/>
          <w:szCs w:val="24"/>
          <w:lang w:eastAsia="nl-NL"/>
        </w:rPr>
        <w:t>l'Allemand</w:t>
      </w:r>
      <w:proofErr w:type="spellEnd"/>
      <w:r w:rsidRPr="00434E8C">
        <w:rPr>
          <w:rFonts w:ascii="Times New Roman" w:eastAsia="Times New Roman" w:hAnsi="Times New Roman" w:cs="Times New Roman"/>
          <w:sz w:val="24"/>
          <w:szCs w:val="24"/>
          <w:lang w:eastAsia="nl-NL"/>
        </w:rPr>
        <w:t xml:space="preserve"> </w:t>
      </w:r>
      <w:proofErr w:type="spellStart"/>
      <w:r w:rsidRPr="00434E8C">
        <w:rPr>
          <w:rFonts w:ascii="Times New Roman" w:eastAsia="Times New Roman" w:hAnsi="Times New Roman" w:cs="Times New Roman"/>
          <w:sz w:val="24"/>
          <w:szCs w:val="24"/>
          <w:lang w:eastAsia="nl-NL"/>
        </w:rPr>
        <w:t>par</w:t>
      </w:r>
      <w:proofErr w:type="spellEnd"/>
      <w:r w:rsidRPr="00434E8C">
        <w:rPr>
          <w:rFonts w:ascii="Times New Roman" w:eastAsia="Times New Roman" w:hAnsi="Times New Roman" w:cs="Times New Roman"/>
          <w:sz w:val="24"/>
          <w:szCs w:val="24"/>
          <w:lang w:eastAsia="nl-NL"/>
        </w:rPr>
        <w:t xml:space="preserve"> </w:t>
      </w:r>
      <w:proofErr w:type="spellStart"/>
      <w:r w:rsidRPr="00434E8C">
        <w:rPr>
          <w:rFonts w:ascii="Times New Roman" w:eastAsia="Times New Roman" w:hAnsi="Times New Roman" w:cs="Times New Roman"/>
          <w:sz w:val="24"/>
          <w:szCs w:val="24"/>
          <w:lang w:eastAsia="nl-NL"/>
        </w:rPr>
        <w:t>Alzir</w:t>
      </w:r>
      <w:proofErr w:type="spellEnd"/>
      <w:r w:rsidRPr="00434E8C">
        <w:rPr>
          <w:rFonts w:ascii="Times New Roman" w:eastAsia="Times New Roman" w:hAnsi="Times New Roman" w:cs="Times New Roman"/>
          <w:sz w:val="24"/>
          <w:szCs w:val="24"/>
          <w:lang w:eastAsia="nl-NL"/>
        </w:rPr>
        <w:t xml:space="preserve"> </w:t>
      </w:r>
      <w:proofErr w:type="spellStart"/>
      <w:r w:rsidRPr="00434E8C">
        <w:rPr>
          <w:rFonts w:ascii="Times New Roman" w:eastAsia="Times New Roman" w:hAnsi="Times New Roman" w:cs="Times New Roman"/>
          <w:sz w:val="24"/>
          <w:szCs w:val="24"/>
          <w:lang w:eastAsia="nl-NL"/>
        </w:rPr>
        <w:t>Hella</w:t>
      </w:r>
      <w:proofErr w:type="spellEnd"/>
      <w:r w:rsidRPr="00434E8C">
        <w:rPr>
          <w:rFonts w:ascii="Times New Roman" w:eastAsia="Times New Roman" w:hAnsi="Times New Roman" w:cs="Times New Roman"/>
          <w:sz w:val="24"/>
          <w:szCs w:val="24"/>
          <w:lang w:eastAsia="nl-NL"/>
        </w:rPr>
        <w:t xml:space="preserve"> et Olivier </w:t>
      </w:r>
      <w:proofErr w:type="spellStart"/>
      <w:r w:rsidRPr="00434E8C">
        <w:rPr>
          <w:rFonts w:ascii="Times New Roman" w:eastAsia="Times New Roman" w:hAnsi="Times New Roman" w:cs="Times New Roman"/>
          <w:sz w:val="24"/>
          <w:szCs w:val="24"/>
          <w:lang w:eastAsia="nl-NL"/>
        </w:rPr>
        <w:t>Bournac</w:t>
      </w:r>
      <w:proofErr w:type="spellEnd"/>
      <w:r w:rsidRPr="00434E8C">
        <w:rPr>
          <w:rFonts w:ascii="Times New Roman" w:eastAsia="Times New Roman" w:hAnsi="Times New Roman" w:cs="Times New Roman"/>
          <w:sz w:val="24"/>
          <w:szCs w:val="24"/>
          <w:lang w:eastAsia="nl-NL"/>
        </w:rPr>
        <w:t xml:space="preserve">, </w:t>
      </w:r>
      <w:proofErr w:type="spellStart"/>
      <w:r w:rsidRPr="00434E8C">
        <w:rPr>
          <w:rFonts w:ascii="Times New Roman" w:eastAsia="Times New Roman" w:hAnsi="Times New Roman" w:cs="Times New Roman"/>
          <w:sz w:val="24"/>
          <w:szCs w:val="24"/>
          <w:lang w:eastAsia="nl-NL"/>
        </w:rPr>
        <w:t>Édition</w:t>
      </w:r>
      <w:proofErr w:type="spellEnd"/>
      <w:r w:rsidRPr="00434E8C">
        <w:rPr>
          <w:rFonts w:ascii="Times New Roman" w:eastAsia="Times New Roman" w:hAnsi="Times New Roman" w:cs="Times New Roman"/>
          <w:sz w:val="24"/>
          <w:szCs w:val="24"/>
          <w:lang w:eastAsia="nl-NL"/>
        </w:rPr>
        <w:t xml:space="preserve"> </w:t>
      </w:r>
      <w:proofErr w:type="spellStart"/>
      <w:r w:rsidRPr="00434E8C">
        <w:rPr>
          <w:rFonts w:ascii="Times New Roman" w:eastAsia="Times New Roman" w:hAnsi="Times New Roman" w:cs="Times New Roman"/>
          <w:sz w:val="24"/>
          <w:szCs w:val="24"/>
          <w:lang w:eastAsia="nl-NL"/>
        </w:rPr>
        <w:t>française</w:t>
      </w:r>
      <w:proofErr w:type="spellEnd"/>
      <w:r w:rsidRPr="00434E8C">
        <w:rPr>
          <w:rFonts w:ascii="Times New Roman" w:eastAsia="Times New Roman" w:hAnsi="Times New Roman" w:cs="Times New Roman"/>
          <w:sz w:val="24"/>
          <w:szCs w:val="24"/>
          <w:lang w:eastAsia="nl-NL"/>
        </w:rPr>
        <w:t xml:space="preserve"> Bernard Grasset, </w:t>
      </w:r>
      <w:proofErr w:type="spellStart"/>
      <w:r w:rsidRPr="00434E8C">
        <w:rPr>
          <w:rFonts w:ascii="Times New Roman" w:eastAsia="Times New Roman" w:hAnsi="Times New Roman" w:cs="Times New Roman"/>
          <w:sz w:val="24"/>
          <w:szCs w:val="24"/>
          <w:lang w:eastAsia="nl-NL"/>
        </w:rPr>
        <w:t>Le</w:t>
      </w:r>
      <w:proofErr w:type="spellEnd"/>
      <w:r w:rsidRPr="00434E8C">
        <w:rPr>
          <w:rFonts w:ascii="Times New Roman" w:eastAsia="Times New Roman" w:hAnsi="Times New Roman" w:cs="Times New Roman"/>
          <w:sz w:val="24"/>
          <w:szCs w:val="24"/>
          <w:lang w:eastAsia="nl-NL"/>
        </w:rPr>
        <w:t xml:space="preserve"> </w:t>
      </w:r>
      <w:proofErr w:type="spellStart"/>
      <w:r w:rsidRPr="00434E8C">
        <w:rPr>
          <w:rFonts w:ascii="Times New Roman" w:eastAsia="Times New Roman" w:hAnsi="Times New Roman" w:cs="Times New Roman"/>
          <w:sz w:val="24"/>
          <w:szCs w:val="24"/>
          <w:lang w:eastAsia="nl-NL"/>
        </w:rPr>
        <w:t>Livre</w:t>
      </w:r>
      <w:proofErr w:type="spellEnd"/>
      <w:r w:rsidRPr="00434E8C">
        <w:rPr>
          <w:rFonts w:ascii="Times New Roman" w:eastAsia="Times New Roman" w:hAnsi="Times New Roman" w:cs="Times New Roman"/>
          <w:sz w:val="24"/>
          <w:szCs w:val="24"/>
          <w:lang w:eastAsia="nl-NL"/>
        </w:rPr>
        <w:t xml:space="preserve"> de </w:t>
      </w:r>
      <w:proofErr w:type="spellStart"/>
      <w:r w:rsidRPr="00434E8C">
        <w:rPr>
          <w:rFonts w:ascii="Times New Roman" w:eastAsia="Times New Roman" w:hAnsi="Times New Roman" w:cs="Times New Roman"/>
          <w:sz w:val="24"/>
          <w:szCs w:val="24"/>
          <w:lang w:eastAsia="nl-NL"/>
        </w:rPr>
        <w:t>Poche</w:t>
      </w:r>
      <w:proofErr w:type="spellEnd"/>
      <w:r w:rsidRPr="00434E8C">
        <w:rPr>
          <w:rFonts w:ascii="Times New Roman" w:eastAsia="Times New Roman" w:hAnsi="Times New Roman" w:cs="Times New Roman"/>
          <w:sz w:val="24"/>
          <w:szCs w:val="24"/>
          <w:lang w:eastAsia="nl-NL"/>
        </w:rPr>
        <w:t xml:space="preserve"> </w:t>
      </w:r>
      <w:proofErr w:type="spellStart"/>
      <w:r w:rsidRPr="00434E8C">
        <w:rPr>
          <w:rFonts w:ascii="Times New Roman" w:eastAsia="Times New Roman" w:hAnsi="Times New Roman" w:cs="Times New Roman"/>
          <w:sz w:val="24"/>
          <w:szCs w:val="24"/>
          <w:lang w:eastAsia="nl-NL"/>
        </w:rPr>
        <w:t>historique</w:t>
      </w:r>
      <w:proofErr w:type="spellEnd"/>
      <w:r w:rsidRPr="00434E8C">
        <w:rPr>
          <w:rFonts w:ascii="Times New Roman" w:eastAsia="Times New Roman" w:hAnsi="Times New Roman" w:cs="Times New Roman"/>
          <w:sz w:val="24"/>
          <w:szCs w:val="24"/>
          <w:lang w:eastAsia="nl-NL"/>
        </w:rPr>
        <w:t xml:space="preserve"> n°525-526, 1973</w:t>
      </w:r>
    </w:p>
    <w:p w:rsidR="00434E8C" w:rsidRPr="00434E8C" w:rsidRDefault="00434E8C" w:rsidP="00434E8C">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434E8C">
        <w:rPr>
          <w:rFonts w:ascii="Times New Roman" w:eastAsia="Times New Roman" w:hAnsi="Times New Roman" w:cs="Times New Roman"/>
          <w:sz w:val="24"/>
          <w:szCs w:val="24"/>
          <w:lang w:eastAsia="nl-NL"/>
        </w:rPr>
        <w:t xml:space="preserve">Jean </w:t>
      </w:r>
      <w:proofErr w:type="spellStart"/>
      <w:r w:rsidRPr="00434E8C">
        <w:rPr>
          <w:rFonts w:ascii="Times New Roman" w:eastAsia="Times New Roman" w:hAnsi="Times New Roman" w:cs="Times New Roman"/>
          <w:sz w:val="24"/>
          <w:szCs w:val="24"/>
          <w:lang w:eastAsia="nl-NL"/>
        </w:rPr>
        <w:t>Tulard</w:t>
      </w:r>
      <w:proofErr w:type="spellEnd"/>
      <w:r w:rsidRPr="00434E8C">
        <w:rPr>
          <w:rFonts w:ascii="Times New Roman" w:eastAsia="Times New Roman" w:hAnsi="Times New Roman" w:cs="Times New Roman"/>
          <w:sz w:val="24"/>
          <w:szCs w:val="24"/>
          <w:lang w:eastAsia="nl-NL"/>
        </w:rPr>
        <w:t xml:space="preserve">, </w:t>
      </w:r>
      <w:r w:rsidRPr="00434E8C">
        <w:rPr>
          <w:rFonts w:ascii="Times New Roman" w:eastAsia="Times New Roman" w:hAnsi="Times New Roman" w:cs="Times New Roman"/>
          <w:i/>
          <w:iCs/>
          <w:sz w:val="24"/>
          <w:szCs w:val="24"/>
          <w:lang w:eastAsia="nl-NL"/>
        </w:rPr>
        <w:t xml:space="preserve">Joseph </w:t>
      </w:r>
      <w:proofErr w:type="spellStart"/>
      <w:r w:rsidRPr="00434E8C">
        <w:rPr>
          <w:rFonts w:ascii="Times New Roman" w:eastAsia="Times New Roman" w:hAnsi="Times New Roman" w:cs="Times New Roman"/>
          <w:i/>
          <w:iCs/>
          <w:sz w:val="24"/>
          <w:szCs w:val="24"/>
          <w:lang w:eastAsia="nl-NL"/>
        </w:rPr>
        <w:t>Fouché</w:t>
      </w:r>
      <w:proofErr w:type="spellEnd"/>
      <w:r w:rsidRPr="00434E8C">
        <w:rPr>
          <w:rFonts w:ascii="Times New Roman" w:eastAsia="Times New Roman" w:hAnsi="Times New Roman" w:cs="Times New Roman"/>
          <w:sz w:val="24"/>
          <w:szCs w:val="24"/>
          <w:lang w:eastAsia="nl-NL"/>
        </w:rPr>
        <w:t xml:space="preserve">, Parijs, </w:t>
      </w:r>
      <w:proofErr w:type="spellStart"/>
      <w:r w:rsidRPr="00434E8C">
        <w:rPr>
          <w:rFonts w:ascii="Times New Roman" w:eastAsia="Times New Roman" w:hAnsi="Times New Roman" w:cs="Times New Roman"/>
          <w:sz w:val="24"/>
          <w:szCs w:val="24"/>
          <w:lang w:eastAsia="nl-NL"/>
        </w:rPr>
        <w:t>Fayard</w:t>
      </w:r>
      <w:proofErr w:type="spellEnd"/>
      <w:r w:rsidRPr="00434E8C">
        <w:rPr>
          <w:rFonts w:ascii="Times New Roman" w:eastAsia="Times New Roman" w:hAnsi="Times New Roman" w:cs="Times New Roman"/>
          <w:sz w:val="24"/>
          <w:szCs w:val="24"/>
          <w:lang w:eastAsia="nl-NL"/>
        </w:rPr>
        <w:t xml:space="preserve">. </w:t>
      </w:r>
      <w:hyperlink r:id="rId159" w:tooltip="1998" w:history="1">
        <w:r w:rsidRPr="00434E8C">
          <w:rPr>
            <w:rFonts w:ascii="Times New Roman" w:eastAsia="Times New Roman" w:hAnsi="Times New Roman" w:cs="Times New Roman"/>
            <w:color w:val="0000FF"/>
            <w:sz w:val="24"/>
            <w:szCs w:val="24"/>
            <w:u w:val="single"/>
            <w:lang w:eastAsia="nl-NL"/>
          </w:rPr>
          <w:t>1998</w:t>
        </w:r>
      </w:hyperlink>
      <w:r w:rsidRPr="00434E8C">
        <w:rPr>
          <w:rFonts w:ascii="Times New Roman" w:eastAsia="Times New Roman" w:hAnsi="Times New Roman" w:cs="Times New Roman"/>
          <w:sz w:val="24"/>
          <w:szCs w:val="24"/>
          <w:lang w:eastAsia="nl-NL"/>
        </w:rPr>
        <w:t>.</w:t>
      </w:r>
    </w:p>
    <w:p w:rsidR="00434E8C" w:rsidRPr="00434E8C" w:rsidRDefault="00434E8C" w:rsidP="00434E8C">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434E8C">
        <w:rPr>
          <w:rFonts w:ascii="Times New Roman" w:eastAsia="Times New Roman" w:hAnsi="Times New Roman" w:cs="Times New Roman"/>
          <w:sz w:val="24"/>
          <w:szCs w:val="24"/>
          <w:lang w:eastAsia="nl-NL"/>
        </w:rPr>
        <w:t xml:space="preserve">André </w:t>
      </w:r>
      <w:proofErr w:type="spellStart"/>
      <w:r w:rsidRPr="00434E8C">
        <w:rPr>
          <w:rFonts w:ascii="Times New Roman" w:eastAsia="Times New Roman" w:hAnsi="Times New Roman" w:cs="Times New Roman"/>
          <w:sz w:val="24"/>
          <w:szCs w:val="24"/>
          <w:lang w:eastAsia="nl-NL"/>
        </w:rPr>
        <w:t>Castelot</w:t>
      </w:r>
      <w:proofErr w:type="spellEnd"/>
      <w:r w:rsidRPr="00434E8C">
        <w:rPr>
          <w:rFonts w:ascii="Times New Roman" w:eastAsia="Times New Roman" w:hAnsi="Times New Roman" w:cs="Times New Roman"/>
          <w:sz w:val="24"/>
          <w:szCs w:val="24"/>
          <w:lang w:eastAsia="nl-NL"/>
        </w:rPr>
        <w:t xml:space="preserve">, </w:t>
      </w:r>
      <w:proofErr w:type="spellStart"/>
      <w:r w:rsidRPr="00434E8C">
        <w:rPr>
          <w:rFonts w:ascii="Times New Roman" w:eastAsia="Times New Roman" w:hAnsi="Times New Roman" w:cs="Times New Roman"/>
          <w:i/>
          <w:iCs/>
          <w:sz w:val="24"/>
          <w:szCs w:val="24"/>
          <w:lang w:eastAsia="nl-NL"/>
        </w:rPr>
        <w:t>Fouché</w:t>
      </w:r>
      <w:proofErr w:type="spellEnd"/>
      <w:r w:rsidRPr="00434E8C">
        <w:rPr>
          <w:rFonts w:ascii="Times New Roman" w:eastAsia="Times New Roman" w:hAnsi="Times New Roman" w:cs="Times New Roman"/>
          <w:i/>
          <w:iCs/>
          <w:sz w:val="24"/>
          <w:szCs w:val="24"/>
          <w:lang w:eastAsia="nl-NL"/>
        </w:rPr>
        <w:t xml:space="preserve">, </w:t>
      </w:r>
      <w:proofErr w:type="spellStart"/>
      <w:r w:rsidRPr="00434E8C">
        <w:rPr>
          <w:rFonts w:ascii="Times New Roman" w:eastAsia="Times New Roman" w:hAnsi="Times New Roman" w:cs="Times New Roman"/>
          <w:i/>
          <w:iCs/>
          <w:sz w:val="24"/>
          <w:szCs w:val="24"/>
          <w:lang w:eastAsia="nl-NL"/>
        </w:rPr>
        <w:t>le</w:t>
      </w:r>
      <w:proofErr w:type="spellEnd"/>
      <w:r w:rsidRPr="00434E8C">
        <w:rPr>
          <w:rFonts w:ascii="Times New Roman" w:eastAsia="Times New Roman" w:hAnsi="Times New Roman" w:cs="Times New Roman"/>
          <w:i/>
          <w:iCs/>
          <w:sz w:val="24"/>
          <w:szCs w:val="24"/>
          <w:lang w:eastAsia="nl-NL"/>
        </w:rPr>
        <w:t xml:space="preserve"> double jeu</w:t>
      </w:r>
      <w:r w:rsidRPr="00434E8C">
        <w:rPr>
          <w:rFonts w:ascii="Times New Roman" w:eastAsia="Times New Roman" w:hAnsi="Times New Roman" w:cs="Times New Roman"/>
          <w:sz w:val="24"/>
          <w:szCs w:val="24"/>
          <w:lang w:eastAsia="nl-NL"/>
        </w:rPr>
        <w:t xml:space="preserve">, Parijs, </w:t>
      </w:r>
      <w:proofErr w:type="spellStart"/>
      <w:r w:rsidRPr="00434E8C">
        <w:rPr>
          <w:rFonts w:ascii="Times New Roman" w:eastAsia="Times New Roman" w:hAnsi="Times New Roman" w:cs="Times New Roman"/>
          <w:sz w:val="24"/>
          <w:szCs w:val="24"/>
          <w:lang w:eastAsia="nl-NL"/>
        </w:rPr>
        <w:t>Perrin</w:t>
      </w:r>
      <w:proofErr w:type="spellEnd"/>
      <w:r w:rsidRPr="00434E8C">
        <w:rPr>
          <w:rFonts w:ascii="Times New Roman" w:eastAsia="Times New Roman" w:hAnsi="Times New Roman" w:cs="Times New Roman"/>
          <w:sz w:val="24"/>
          <w:szCs w:val="24"/>
          <w:lang w:eastAsia="nl-NL"/>
        </w:rPr>
        <w:t xml:space="preserve">. </w:t>
      </w:r>
      <w:hyperlink r:id="rId160" w:tooltip="1990" w:history="1">
        <w:r w:rsidRPr="00434E8C">
          <w:rPr>
            <w:rFonts w:ascii="Times New Roman" w:eastAsia="Times New Roman" w:hAnsi="Times New Roman" w:cs="Times New Roman"/>
            <w:color w:val="0000FF"/>
            <w:sz w:val="24"/>
            <w:szCs w:val="24"/>
            <w:u w:val="single"/>
            <w:lang w:eastAsia="nl-NL"/>
          </w:rPr>
          <w:t>1990</w:t>
        </w:r>
      </w:hyperlink>
      <w:r w:rsidRPr="00434E8C">
        <w:rPr>
          <w:rFonts w:ascii="Times New Roman" w:eastAsia="Times New Roman" w:hAnsi="Times New Roman" w:cs="Times New Roman"/>
          <w:sz w:val="24"/>
          <w:szCs w:val="24"/>
          <w:lang w:eastAsia="nl-NL"/>
        </w:rPr>
        <w:t>.</w:t>
      </w:r>
    </w:p>
    <w:p w:rsidR="00434E8C" w:rsidRPr="00434E8C" w:rsidRDefault="00434E8C" w:rsidP="00434E8C">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434E8C">
        <w:rPr>
          <w:rFonts w:ascii="Times New Roman" w:eastAsia="Times New Roman" w:hAnsi="Times New Roman" w:cs="Times New Roman"/>
          <w:sz w:val="24"/>
          <w:szCs w:val="24"/>
          <w:lang w:eastAsia="nl-NL"/>
        </w:rPr>
        <w:t xml:space="preserve">Louis </w:t>
      </w:r>
      <w:proofErr w:type="spellStart"/>
      <w:r w:rsidRPr="00434E8C">
        <w:rPr>
          <w:rFonts w:ascii="Times New Roman" w:eastAsia="Times New Roman" w:hAnsi="Times New Roman" w:cs="Times New Roman"/>
          <w:sz w:val="24"/>
          <w:szCs w:val="24"/>
          <w:lang w:eastAsia="nl-NL"/>
        </w:rPr>
        <w:t>Madelin</w:t>
      </w:r>
      <w:proofErr w:type="spellEnd"/>
      <w:r w:rsidRPr="00434E8C">
        <w:rPr>
          <w:rFonts w:ascii="Times New Roman" w:eastAsia="Times New Roman" w:hAnsi="Times New Roman" w:cs="Times New Roman"/>
          <w:sz w:val="24"/>
          <w:szCs w:val="24"/>
          <w:lang w:eastAsia="nl-NL"/>
        </w:rPr>
        <w:t xml:space="preserve">, </w:t>
      </w:r>
      <w:proofErr w:type="spellStart"/>
      <w:r w:rsidRPr="00434E8C">
        <w:rPr>
          <w:rFonts w:ascii="Times New Roman" w:eastAsia="Times New Roman" w:hAnsi="Times New Roman" w:cs="Times New Roman"/>
          <w:i/>
          <w:iCs/>
          <w:sz w:val="24"/>
          <w:szCs w:val="24"/>
          <w:lang w:eastAsia="nl-NL"/>
        </w:rPr>
        <w:t>Fouché</w:t>
      </w:r>
      <w:proofErr w:type="spellEnd"/>
      <w:r w:rsidRPr="00434E8C">
        <w:rPr>
          <w:rFonts w:ascii="Times New Roman" w:eastAsia="Times New Roman" w:hAnsi="Times New Roman" w:cs="Times New Roman"/>
          <w:sz w:val="24"/>
          <w:szCs w:val="24"/>
          <w:lang w:eastAsia="nl-NL"/>
        </w:rPr>
        <w:t xml:space="preserve">, Parijs, </w:t>
      </w:r>
      <w:proofErr w:type="spellStart"/>
      <w:r w:rsidRPr="00434E8C">
        <w:rPr>
          <w:rFonts w:ascii="Times New Roman" w:eastAsia="Times New Roman" w:hAnsi="Times New Roman" w:cs="Times New Roman"/>
          <w:sz w:val="24"/>
          <w:szCs w:val="24"/>
          <w:lang w:eastAsia="nl-NL"/>
        </w:rPr>
        <w:t>Librairie</w:t>
      </w:r>
      <w:proofErr w:type="spellEnd"/>
      <w:r w:rsidRPr="00434E8C">
        <w:rPr>
          <w:rFonts w:ascii="Times New Roman" w:eastAsia="Times New Roman" w:hAnsi="Times New Roman" w:cs="Times New Roman"/>
          <w:sz w:val="24"/>
          <w:szCs w:val="24"/>
          <w:lang w:eastAsia="nl-NL"/>
        </w:rPr>
        <w:t xml:space="preserve"> </w:t>
      </w:r>
      <w:proofErr w:type="spellStart"/>
      <w:r w:rsidRPr="00434E8C">
        <w:rPr>
          <w:rFonts w:ascii="Times New Roman" w:eastAsia="Times New Roman" w:hAnsi="Times New Roman" w:cs="Times New Roman"/>
          <w:sz w:val="24"/>
          <w:szCs w:val="24"/>
          <w:lang w:eastAsia="nl-NL"/>
        </w:rPr>
        <w:t>Plon</w:t>
      </w:r>
      <w:proofErr w:type="spellEnd"/>
      <w:r w:rsidRPr="00434E8C">
        <w:rPr>
          <w:rFonts w:ascii="Times New Roman" w:eastAsia="Times New Roman" w:hAnsi="Times New Roman" w:cs="Times New Roman"/>
          <w:sz w:val="24"/>
          <w:szCs w:val="24"/>
          <w:lang w:eastAsia="nl-NL"/>
        </w:rPr>
        <w:t xml:space="preserve"> </w:t>
      </w:r>
      <w:hyperlink r:id="rId161" w:tooltip="1955" w:history="1">
        <w:r w:rsidRPr="00434E8C">
          <w:rPr>
            <w:rFonts w:ascii="Times New Roman" w:eastAsia="Times New Roman" w:hAnsi="Times New Roman" w:cs="Times New Roman"/>
            <w:color w:val="0000FF"/>
            <w:sz w:val="24"/>
            <w:szCs w:val="24"/>
            <w:u w:val="single"/>
            <w:lang w:eastAsia="nl-NL"/>
          </w:rPr>
          <w:t>1955</w:t>
        </w:r>
      </w:hyperlink>
      <w:r w:rsidRPr="00434E8C">
        <w:rPr>
          <w:rFonts w:ascii="Times New Roman" w:eastAsia="Times New Roman" w:hAnsi="Times New Roman" w:cs="Times New Roman"/>
          <w:sz w:val="24"/>
          <w:szCs w:val="24"/>
          <w:lang w:eastAsia="nl-NL"/>
        </w:rPr>
        <w:t xml:space="preserve"> (Première </w:t>
      </w:r>
      <w:proofErr w:type="spellStart"/>
      <w:r w:rsidRPr="00434E8C">
        <w:rPr>
          <w:rFonts w:ascii="Times New Roman" w:eastAsia="Times New Roman" w:hAnsi="Times New Roman" w:cs="Times New Roman"/>
          <w:sz w:val="24"/>
          <w:szCs w:val="24"/>
          <w:lang w:eastAsia="nl-NL"/>
        </w:rPr>
        <w:t>édition</w:t>
      </w:r>
      <w:proofErr w:type="spellEnd"/>
      <w:r w:rsidRPr="00434E8C">
        <w:rPr>
          <w:rFonts w:ascii="Times New Roman" w:eastAsia="Times New Roman" w:hAnsi="Times New Roman" w:cs="Times New Roman"/>
          <w:sz w:val="24"/>
          <w:szCs w:val="24"/>
          <w:lang w:eastAsia="nl-NL"/>
        </w:rPr>
        <w:t xml:space="preserve"> 1901)</w:t>
      </w:r>
    </w:p>
    <w:p w:rsidR="00434E8C" w:rsidRPr="00434E8C" w:rsidRDefault="00434E8C" w:rsidP="00434E8C">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434E8C">
        <w:rPr>
          <w:rFonts w:ascii="Times New Roman" w:eastAsia="Times New Roman" w:hAnsi="Times New Roman" w:cs="Times New Roman"/>
          <w:sz w:val="24"/>
          <w:szCs w:val="24"/>
          <w:lang w:eastAsia="nl-NL"/>
        </w:rPr>
        <w:t>Julien</w:t>
      </w:r>
      <w:proofErr w:type="spellEnd"/>
      <w:r w:rsidRPr="00434E8C">
        <w:rPr>
          <w:rFonts w:ascii="Times New Roman" w:eastAsia="Times New Roman" w:hAnsi="Times New Roman" w:cs="Times New Roman"/>
          <w:sz w:val="24"/>
          <w:szCs w:val="24"/>
          <w:lang w:eastAsia="nl-NL"/>
        </w:rPr>
        <w:t xml:space="preserve"> </w:t>
      </w:r>
      <w:proofErr w:type="spellStart"/>
      <w:r w:rsidRPr="00434E8C">
        <w:rPr>
          <w:rFonts w:ascii="Times New Roman" w:eastAsia="Times New Roman" w:hAnsi="Times New Roman" w:cs="Times New Roman"/>
          <w:sz w:val="24"/>
          <w:szCs w:val="24"/>
          <w:lang w:eastAsia="nl-NL"/>
        </w:rPr>
        <w:t>Sapori</w:t>
      </w:r>
      <w:proofErr w:type="spellEnd"/>
      <w:r w:rsidRPr="00434E8C">
        <w:rPr>
          <w:rFonts w:ascii="Times New Roman" w:eastAsia="Times New Roman" w:hAnsi="Times New Roman" w:cs="Times New Roman"/>
          <w:sz w:val="24"/>
          <w:szCs w:val="24"/>
          <w:lang w:eastAsia="nl-NL"/>
        </w:rPr>
        <w:t xml:space="preserve">, </w:t>
      </w:r>
      <w:proofErr w:type="spellStart"/>
      <w:r w:rsidRPr="00434E8C">
        <w:rPr>
          <w:rFonts w:ascii="Times New Roman" w:eastAsia="Times New Roman" w:hAnsi="Times New Roman" w:cs="Times New Roman"/>
          <w:i/>
          <w:iCs/>
          <w:sz w:val="24"/>
          <w:szCs w:val="24"/>
          <w:lang w:eastAsia="nl-NL"/>
        </w:rPr>
        <w:t>L'exil</w:t>
      </w:r>
      <w:proofErr w:type="spellEnd"/>
      <w:r w:rsidRPr="00434E8C">
        <w:rPr>
          <w:rFonts w:ascii="Times New Roman" w:eastAsia="Times New Roman" w:hAnsi="Times New Roman" w:cs="Times New Roman"/>
          <w:i/>
          <w:iCs/>
          <w:sz w:val="24"/>
          <w:szCs w:val="24"/>
          <w:lang w:eastAsia="nl-NL"/>
        </w:rPr>
        <w:t xml:space="preserve"> et la mort de Joseph </w:t>
      </w:r>
      <w:proofErr w:type="spellStart"/>
      <w:r w:rsidRPr="00434E8C">
        <w:rPr>
          <w:rFonts w:ascii="Times New Roman" w:eastAsia="Times New Roman" w:hAnsi="Times New Roman" w:cs="Times New Roman"/>
          <w:i/>
          <w:iCs/>
          <w:sz w:val="24"/>
          <w:szCs w:val="24"/>
          <w:lang w:eastAsia="nl-NL"/>
        </w:rPr>
        <w:t>Fouché</w:t>
      </w:r>
      <w:proofErr w:type="spellEnd"/>
      <w:r w:rsidRPr="00434E8C">
        <w:rPr>
          <w:rFonts w:ascii="Times New Roman" w:eastAsia="Times New Roman" w:hAnsi="Times New Roman" w:cs="Times New Roman"/>
          <w:sz w:val="24"/>
          <w:szCs w:val="24"/>
          <w:lang w:eastAsia="nl-NL"/>
        </w:rPr>
        <w:t xml:space="preserve">, </w:t>
      </w:r>
      <w:proofErr w:type="spellStart"/>
      <w:r w:rsidRPr="00434E8C">
        <w:rPr>
          <w:rFonts w:ascii="Times New Roman" w:eastAsia="Times New Roman" w:hAnsi="Times New Roman" w:cs="Times New Roman"/>
          <w:sz w:val="24"/>
          <w:szCs w:val="24"/>
          <w:lang w:eastAsia="nl-NL"/>
        </w:rPr>
        <w:t>Anovi</w:t>
      </w:r>
      <w:proofErr w:type="spellEnd"/>
      <w:r w:rsidRPr="00434E8C">
        <w:rPr>
          <w:rFonts w:ascii="Times New Roman" w:eastAsia="Times New Roman" w:hAnsi="Times New Roman" w:cs="Times New Roman"/>
          <w:sz w:val="24"/>
          <w:szCs w:val="24"/>
          <w:lang w:eastAsia="nl-NL"/>
        </w:rPr>
        <w:t>, 2007.</w:t>
      </w:r>
    </w:p>
    <w:p w:rsidR="00434E8C" w:rsidRPr="00434E8C" w:rsidRDefault="00434E8C" w:rsidP="00434E8C">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434E8C">
        <w:rPr>
          <w:rFonts w:ascii="Times New Roman" w:eastAsia="Times New Roman" w:hAnsi="Times New Roman" w:cs="Times New Roman"/>
          <w:sz w:val="24"/>
          <w:szCs w:val="24"/>
          <w:lang w:eastAsia="nl-NL"/>
        </w:rPr>
        <w:t xml:space="preserve">Eric A. Jr. Arnold, </w:t>
      </w:r>
      <w:proofErr w:type="spellStart"/>
      <w:r w:rsidRPr="00434E8C">
        <w:rPr>
          <w:rFonts w:ascii="Times New Roman" w:eastAsia="Times New Roman" w:hAnsi="Times New Roman" w:cs="Times New Roman"/>
          <w:i/>
          <w:iCs/>
          <w:sz w:val="24"/>
          <w:szCs w:val="24"/>
          <w:lang w:eastAsia="nl-NL"/>
        </w:rPr>
        <w:t>Fouché</w:t>
      </w:r>
      <w:proofErr w:type="spellEnd"/>
      <w:r w:rsidRPr="00434E8C">
        <w:rPr>
          <w:rFonts w:ascii="Times New Roman" w:eastAsia="Times New Roman" w:hAnsi="Times New Roman" w:cs="Times New Roman"/>
          <w:i/>
          <w:iCs/>
          <w:sz w:val="24"/>
          <w:szCs w:val="24"/>
          <w:lang w:eastAsia="nl-NL"/>
        </w:rPr>
        <w:t xml:space="preserve">, </w:t>
      </w:r>
      <w:proofErr w:type="spellStart"/>
      <w:r w:rsidRPr="00434E8C">
        <w:rPr>
          <w:rFonts w:ascii="Times New Roman" w:eastAsia="Times New Roman" w:hAnsi="Times New Roman" w:cs="Times New Roman"/>
          <w:i/>
          <w:iCs/>
          <w:sz w:val="24"/>
          <w:szCs w:val="24"/>
          <w:lang w:eastAsia="nl-NL"/>
        </w:rPr>
        <w:t>Napoléon</w:t>
      </w:r>
      <w:proofErr w:type="spellEnd"/>
      <w:r w:rsidRPr="00434E8C">
        <w:rPr>
          <w:rFonts w:ascii="Times New Roman" w:eastAsia="Times New Roman" w:hAnsi="Times New Roman" w:cs="Times New Roman"/>
          <w:i/>
          <w:iCs/>
          <w:sz w:val="24"/>
          <w:szCs w:val="24"/>
          <w:lang w:eastAsia="nl-NL"/>
        </w:rPr>
        <w:t xml:space="preserve"> and the General </w:t>
      </w:r>
      <w:proofErr w:type="spellStart"/>
      <w:r w:rsidRPr="00434E8C">
        <w:rPr>
          <w:rFonts w:ascii="Times New Roman" w:eastAsia="Times New Roman" w:hAnsi="Times New Roman" w:cs="Times New Roman"/>
          <w:i/>
          <w:iCs/>
          <w:sz w:val="24"/>
          <w:szCs w:val="24"/>
          <w:lang w:eastAsia="nl-NL"/>
        </w:rPr>
        <w:t>Police</w:t>
      </w:r>
      <w:proofErr w:type="spellEnd"/>
      <w:r w:rsidRPr="00434E8C">
        <w:rPr>
          <w:rFonts w:ascii="Times New Roman" w:eastAsia="Times New Roman" w:hAnsi="Times New Roman" w:cs="Times New Roman"/>
          <w:sz w:val="24"/>
          <w:szCs w:val="24"/>
          <w:lang w:eastAsia="nl-NL"/>
        </w:rPr>
        <w:t xml:space="preserve">, Washington, </w:t>
      </w:r>
      <w:proofErr w:type="spellStart"/>
      <w:r w:rsidRPr="00434E8C">
        <w:rPr>
          <w:rFonts w:ascii="Times New Roman" w:eastAsia="Times New Roman" w:hAnsi="Times New Roman" w:cs="Times New Roman"/>
          <w:sz w:val="24"/>
          <w:szCs w:val="24"/>
          <w:lang w:eastAsia="nl-NL"/>
        </w:rPr>
        <w:t>University</w:t>
      </w:r>
      <w:proofErr w:type="spellEnd"/>
      <w:r w:rsidRPr="00434E8C">
        <w:rPr>
          <w:rFonts w:ascii="Times New Roman" w:eastAsia="Times New Roman" w:hAnsi="Times New Roman" w:cs="Times New Roman"/>
          <w:sz w:val="24"/>
          <w:szCs w:val="24"/>
          <w:lang w:eastAsia="nl-NL"/>
        </w:rPr>
        <w:t xml:space="preserve"> </w:t>
      </w:r>
      <w:proofErr w:type="spellStart"/>
      <w:r w:rsidRPr="00434E8C">
        <w:rPr>
          <w:rFonts w:ascii="Times New Roman" w:eastAsia="Times New Roman" w:hAnsi="Times New Roman" w:cs="Times New Roman"/>
          <w:sz w:val="24"/>
          <w:szCs w:val="24"/>
          <w:lang w:eastAsia="nl-NL"/>
        </w:rPr>
        <w:t>Press</w:t>
      </w:r>
      <w:proofErr w:type="spellEnd"/>
      <w:r w:rsidRPr="00434E8C">
        <w:rPr>
          <w:rFonts w:ascii="Times New Roman" w:eastAsia="Times New Roman" w:hAnsi="Times New Roman" w:cs="Times New Roman"/>
          <w:sz w:val="24"/>
          <w:szCs w:val="24"/>
          <w:lang w:eastAsia="nl-NL"/>
        </w:rPr>
        <w:t xml:space="preserve"> of </w:t>
      </w:r>
      <w:proofErr w:type="spellStart"/>
      <w:r w:rsidRPr="00434E8C">
        <w:rPr>
          <w:rFonts w:ascii="Times New Roman" w:eastAsia="Times New Roman" w:hAnsi="Times New Roman" w:cs="Times New Roman"/>
          <w:sz w:val="24"/>
          <w:szCs w:val="24"/>
          <w:lang w:eastAsia="nl-NL"/>
        </w:rPr>
        <w:t>America</w:t>
      </w:r>
      <w:proofErr w:type="spellEnd"/>
      <w:r w:rsidRPr="00434E8C">
        <w:rPr>
          <w:rFonts w:ascii="Times New Roman" w:eastAsia="Times New Roman" w:hAnsi="Times New Roman" w:cs="Times New Roman"/>
          <w:sz w:val="24"/>
          <w:szCs w:val="24"/>
          <w:lang w:eastAsia="nl-NL"/>
        </w:rPr>
        <w:t>, 1979, 207 p.</w:t>
      </w:r>
    </w:p>
    <w:p w:rsidR="00434E8C" w:rsidRPr="00434E8C" w:rsidRDefault="00434E8C" w:rsidP="00434E8C">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434E8C">
        <w:rPr>
          <w:rFonts w:ascii="Times New Roman" w:eastAsia="Times New Roman" w:hAnsi="Times New Roman" w:cs="Times New Roman"/>
          <w:sz w:val="24"/>
          <w:szCs w:val="24"/>
          <w:lang w:eastAsia="nl-NL"/>
        </w:rPr>
        <w:t>Emmanuel</w:t>
      </w:r>
      <w:proofErr w:type="spellEnd"/>
      <w:r w:rsidRPr="00434E8C">
        <w:rPr>
          <w:rFonts w:ascii="Times New Roman" w:eastAsia="Times New Roman" w:hAnsi="Times New Roman" w:cs="Times New Roman"/>
          <w:sz w:val="24"/>
          <w:szCs w:val="24"/>
          <w:lang w:eastAsia="nl-NL"/>
        </w:rPr>
        <w:t xml:space="preserve"> de </w:t>
      </w:r>
      <w:proofErr w:type="spellStart"/>
      <w:r w:rsidRPr="00434E8C">
        <w:rPr>
          <w:rFonts w:ascii="Times New Roman" w:eastAsia="Times New Roman" w:hAnsi="Times New Roman" w:cs="Times New Roman"/>
          <w:sz w:val="24"/>
          <w:szCs w:val="24"/>
          <w:lang w:eastAsia="nl-NL"/>
        </w:rPr>
        <w:t>Waresquiel</w:t>
      </w:r>
      <w:proofErr w:type="spellEnd"/>
      <w:r w:rsidRPr="00434E8C">
        <w:rPr>
          <w:rFonts w:ascii="Times New Roman" w:eastAsia="Times New Roman" w:hAnsi="Times New Roman" w:cs="Times New Roman"/>
          <w:sz w:val="24"/>
          <w:szCs w:val="24"/>
          <w:lang w:eastAsia="nl-NL"/>
        </w:rPr>
        <w:t xml:space="preserve">, </w:t>
      </w:r>
      <w:proofErr w:type="spellStart"/>
      <w:r w:rsidRPr="00434E8C">
        <w:rPr>
          <w:rFonts w:ascii="Times New Roman" w:eastAsia="Times New Roman" w:hAnsi="Times New Roman" w:cs="Times New Roman"/>
          <w:i/>
          <w:iCs/>
          <w:sz w:val="24"/>
          <w:szCs w:val="24"/>
          <w:lang w:eastAsia="nl-NL"/>
        </w:rPr>
        <w:t>Fouché</w:t>
      </w:r>
      <w:proofErr w:type="spellEnd"/>
      <w:r w:rsidRPr="00434E8C">
        <w:rPr>
          <w:rFonts w:ascii="Times New Roman" w:eastAsia="Times New Roman" w:hAnsi="Times New Roman" w:cs="Times New Roman"/>
          <w:i/>
          <w:iCs/>
          <w:sz w:val="24"/>
          <w:szCs w:val="24"/>
          <w:lang w:eastAsia="nl-NL"/>
        </w:rPr>
        <w:t xml:space="preserve">. Les </w:t>
      </w:r>
      <w:proofErr w:type="spellStart"/>
      <w:r w:rsidRPr="00434E8C">
        <w:rPr>
          <w:rFonts w:ascii="Times New Roman" w:eastAsia="Times New Roman" w:hAnsi="Times New Roman" w:cs="Times New Roman"/>
          <w:i/>
          <w:iCs/>
          <w:sz w:val="24"/>
          <w:szCs w:val="24"/>
          <w:lang w:eastAsia="nl-NL"/>
        </w:rPr>
        <w:t>silences</w:t>
      </w:r>
      <w:proofErr w:type="spellEnd"/>
      <w:r w:rsidRPr="00434E8C">
        <w:rPr>
          <w:rFonts w:ascii="Times New Roman" w:eastAsia="Times New Roman" w:hAnsi="Times New Roman" w:cs="Times New Roman"/>
          <w:i/>
          <w:iCs/>
          <w:sz w:val="24"/>
          <w:szCs w:val="24"/>
          <w:lang w:eastAsia="nl-NL"/>
        </w:rPr>
        <w:t xml:space="preserve"> de la </w:t>
      </w:r>
      <w:proofErr w:type="spellStart"/>
      <w:r w:rsidRPr="00434E8C">
        <w:rPr>
          <w:rFonts w:ascii="Times New Roman" w:eastAsia="Times New Roman" w:hAnsi="Times New Roman" w:cs="Times New Roman"/>
          <w:i/>
          <w:iCs/>
          <w:sz w:val="24"/>
          <w:szCs w:val="24"/>
          <w:lang w:eastAsia="nl-NL"/>
        </w:rPr>
        <w:t>pieuvre</w:t>
      </w:r>
      <w:proofErr w:type="spellEnd"/>
      <w:r w:rsidRPr="00434E8C">
        <w:rPr>
          <w:rFonts w:ascii="Times New Roman" w:eastAsia="Times New Roman" w:hAnsi="Times New Roman" w:cs="Times New Roman"/>
          <w:sz w:val="24"/>
          <w:szCs w:val="24"/>
          <w:lang w:eastAsia="nl-NL"/>
        </w:rPr>
        <w:t xml:space="preserve">, Parijs, </w:t>
      </w:r>
      <w:proofErr w:type="spellStart"/>
      <w:r w:rsidRPr="00434E8C">
        <w:rPr>
          <w:rFonts w:ascii="Times New Roman" w:eastAsia="Times New Roman" w:hAnsi="Times New Roman" w:cs="Times New Roman"/>
          <w:sz w:val="24"/>
          <w:szCs w:val="24"/>
          <w:lang w:eastAsia="nl-NL"/>
        </w:rPr>
        <w:t>Taillandier</w:t>
      </w:r>
      <w:proofErr w:type="spellEnd"/>
      <w:r w:rsidRPr="00434E8C">
        <w:rPr>
          <w:rFonts w:ascii="Times New Roman" w:eastAsia="Times New Roman" w:hAnsi="Times New Roman" w:cs="Times New Roman"/>
          <w:sz w:val="24"/>
          <w:szCs w:val="24"/>
          <w:lang w:eastAsia="nl-NL"/>
        </w:rPr>
        <w:t>, 2014.</w:t>
      </w:r>
    </w:p>
    <w:p w:rsidR="000E6645" w:rsidRDefault="00434E8C"/>
    <w:sectPr w:rsidR="000E6645" w:rsidSect="007C09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E6E6B"/>
    <w:multiLevelType w:val="multilevel"/>
    <w:tmpl w:val="9106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794D7B"/>
    <w:multiLevelType w:val="multilevel"/>
    <w:tmpl w:val="2238F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434E8C"/>
    <w:rsid w:val="001C29B9"/>
    <w:rsid w:val="003A5C3C"/>
    <w:rsid w:val="00434E8C"/>
    <w:rsid w:val="007C09D0"/>
    <w:rsid w:val="008601FD"/>
    <w:rsid w:val="00E82B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09D0"/>
  </w:style>
  <w:style w:type="paragraph" w:styleId="Kop1">
    <w:name w:val="heading 1"/>
    <w:basedOn w:val="Standaard"/>
    <w:link w:val="Kop1Char"/>
    <w:uiPriority w:val="9"/>
    <w:qFormat/>
    <w:rsid w:val="00434E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434E8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434E8C"/>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4E8C"/>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434E8C"/>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434E8C"/>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434E8C"/>
    <w:rPr>
      <w:color w:val="0000FF"/>
      <w:u w:val="single"/>
    </w:rPr>
  </w:style>
  <w:style w:type="character" w:styleId="GevolgdeHyperlink">
    <w:name w:val="FollowedHyperlink"/>
    <w:basedOn w:val="Standaardalinea-lettertype"/>
    <w:uiPriority w:val="99"/>
    <w:semiHidden/>
    <w:unhideWhenUsed/>
    <w:rsid w:val="00434E8C"/>
    <w:rPr>
      <w:color w:val="800080"/>
      <w:u w:val="single"/>
    </w:rPr>
  </w:style>
  <w:style w:type="paragraph" w:styleId="HTML-voorafopgemaakt">
    <w:name w:val="HTML Preformatted"/>
    <w:basedOn w:val="Standaard"/>
    <w:link w:val="HTML-voorafopgemaaktChar"/>
    <w:uiPriority w:val="99"/>
    <w:semiHidden/>
    <w:unhideWhenUsed/>
    <w:rsid w:val="00434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34E8C"/>
    <w:rPr>
      <w:rFonts w:ascii="Courier New" w:eastAsia="Times New Roman" w:hAnsi="Courier New" w:cs="Courier New"/>
      <w:sz w:val="20"/>
      <w:szCs w:val="20"/>
      <w:lang w:eastAsia="nl-NL"/>
    </w:rPr>
  </w:style>
  <w:style w:type="character" w:styleId="Zwaar">
    <w:name w:val="Strong"/>
    <w:basedOn w:val="Standaardalinea-lettertype"/>
    <w:uiPriority w:val="22"/>
    <w:qFormat/>
    <w:rsid w:val="00434E8C"/>
    <w:rPr>
      <w:b/>
      <w:bCs/>
    </w:rPr>
  </w:style>
  <w:style w:type="paragraph" w:styleId="Normaalweb">
    <w:name w:val="Normal (Web)"/>
    <w:basedOn w:val="Standaard"/>
    <w:uiPriority w:val="99"/>
    <w:semiHidden/>
    <w:unhideWhenUsed/>
    <w:rsid w:val="00434E8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ls-menu">
    <w:name w:val="uls-menu"/>
    <w:basedOn w:val="Standaard"/>
    <w:rsid w:val="00434E8C"/>
    <w:pPr>
      <w:spacing w:before="100" w:beforeAutospacing="1" w:after="100" w:afterAutospacing="1" w:line="240" w:lineRule="auto"/>
    </w:pPr>
    <w:rPr>
      <w:rFonts w:ascii="Times New Roman" w:eastAsia="Times New Roman" w:hAnsi="Times New Roman" w:cs="Times New Roman"/>
      <w:sz w:val="27"/>
      <w:szCs w:val="27"/>
      <w:lang w:eastAsia="nl-NL"/>
    </w:rPr>
  </w:style>
  <w:style w:type="paragraph" w:customStyle="1" w:styleId="uls-search-wrapper-wrapper">
    <w:name w:val="uls-search-wrapper-wrapper"/>
    <w:basedOn w:val="Standaard"/>
    <w:rsid w:val="00434E8C"/>
    <w:pPr>
      <w:spacing w:before="63" w:after="63" w:line="240" w:lineRule="auto"/>
    </w:pPr>
    <w:rPr>
      <w:rFonts w:ascii="Times New Roman" w:eastAsia="Times New Roman" w:hAnsi="Times New Roman" w:cs="Times New Roman"/>
      <w:sz w:val="24"/>
      <w:szCs w:val="24"/>
      <w:lang w:eastAsia="nl-NL"/>
    </w:rPr>
  </w:style>
  <w:style w:type="paragraph" w:customStyle="1" w:styleId="uls-icon-back">
    <w:name w:val="uls-icon-back"/>
    <w:basedOn w:val="Standaard"/>
    <w:rsid w:val="00434E8C"/>
    <w:pPr>
      <w:pBdr>
        <w:right w:val="single" w:sz="4" w:space="0" w:color="C9C9C9"/>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stedit-container">
    <w:name w:val="postedit-container"/>
    <w:basedOn w:val="Standaard"/>
    <w:rsid w:val="00434E8C"/>
    <w:pPr>
      <w:spacing w:after="0" w:line="240" w:lineRule="auto"/>
    </w:pPr>
    <w:rPr>
      <w:rFonts w:ascii="Times New Roman" w:eastAsia="Times New Roman" w:hAnsi="Times New Roman" w:cs="Times New Roman"/>
      <w:sz w:val="16"/>
      <w:szCs w:val="16"/>
      <w:lang w:eastAsia="nl-NL"/>
    </w:rPr>
  </w:style>
  <w:style w:type="paragraph" w:customStyle="1" w:styleId="postedit">
    <w:name w:val="postedit"/>
    <w:basedOn w:val="Standaard"/>
    <w:rsid w:val="00434E8C"/>
    <w:pPr>
      <w:pBdr>
        <w:top w:val="single" w:sz="4" w:space="7" w:color="DCD9D9"/>
        <w:left w:val="single" w:sz="4" w:space="13" w:color="DCD9D9"/>
        <w:bottom w:val="single" w:sz="4" w:space="7" w:color="DCD9D9"/>
        <w:right w:val="single" w:sz="4" w:space="31" w:color="DCD9D9"/>
      </w:pBdr>
      <w:shd w:val="clear" w:color="auto" w:fill="F4F4F4"/>
      <w:spacing w:before="100" w:beforeAutospacing="1" w:after="100" w:afterAutospacing="1" w:line="375" w:lineRule="atLeast"/>
    </w:pPr>
    <w:rPr>
      <w:rFonts w:ascii="Times New Roman" w:eastAsia="Times New Roman" w:hAnsi="Times New Roman" w:cs="Times New Roman"/>
      <w:color w:val="626465"/>
      <w:sz w:val="24"/>
      <w:szCs w:val="24"/>
      <w:lang w:eastAsia="nl-NL"/>
    </w:rPr>
  </w:style>
  <w:style w:type="paragraph" w:customStyle="1" w:styleId="postedit-icon">
    <w:name w:val="postedit-icon"/>
    <w:basedOn w:val="Standaard"/>
    <w:rsid w:val="00434E8C"/>
    <w:pPr>
      <w:spacing w:before="100" w:beforeAutospacing="1" w:after="100" w:afterAutospacing="1" w:line="313" w:lineRule="atLeast"/>
    </w:pPr>
    <w:rPr>
      <w:rFonts w:ascii="Times New Roman" w:eastAsia="Times New Roman" w:hAnsi="Times New Roman" w:cs="Times New Roman"/>
      <w:sz w:val="24"/>
      <w:szCs w:val="24"/>
      <w:lang w:eastAsia="nl-NL"/>
    </w:rPr>
  </w:style>
  <w:style w:type="paragraph" w:customStyle="1" w:styleId="postedit-icon-checkmark">
    <w:name w:val="postedit-icon-checkmark"/>
    <w:basedOn w:val="Standaard"/>
    <w:rsid w:val="00434E8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stedit-close">
    <w:name w:val="postedit-close"/>
    <w:basedOn w:val="Standaard"/>
    <w:rsid w:val="00434E8C"/>
    <w:pPr>
      <w:spacing w:before="100" w:beforeAutospacing="1" w:after="100" w:afterAutospacing="1" w:line="552" w:lineRule="atLeast"/>
    </w:pPr>
    <w:rPr>
      <w:rFonts w:ascii="Times New Roman" w:eastAsia="Times New Roman" w:hAnsi="Times New Roman" w:cs="Times New Roman"/>
      <w:b/>
      <w:bCs/>
      <w:color w:val="000000"/>
      <w:sz w:val="30"/>
      <w:szCs w:val="30"/>
      <w:lang w:eastAsia="nl-NL"/>
    </w:rPr>
  </w:style>
  <w:style w:type="paragraph" w:customStyle="1" w:styleId="cn-closebutton">
    <w:name w:val="cn-closebutton"/>
    <w:basedOn w:val="Standaard"/>
    <w:rsid w:val="00434E8C"/>
    <w:pPr>
      <w:spacing w:before="100" w:beforeAutospacing="1" w:after="100" w:afterAutospacing="1" w:line="240" w:lineRule="auto"/>
      <w:ind w:firstLine="238"/>
    </w:pPr>
    <w:rPr>
      <w:rFonts w:ascii="Times New Roman" w:eastAsia="Times New Roman" w:hAnsi="Times New Roman" w:cs="Times New Roman"/>
      <w:sz w:val="24"/>
      <w:szCs w:val="24"/>
      <w:lang w:eastAsia="nl-NL"/>
    </w:rPr>
  </w:style>
  <w:style w:type="paragraph" w:customStyle="1" w:styleId="referencetooltip">
    <w:name w:val="referencetooltip"/>
    <w:basedOn w:val="Standaard"/>
    <w:rsid w:val="00434E8C"/>
    <w:pPr>
      <w:spacing w:after="0" w:line="240" w:lineRule="auto"/>
    </w:pPr>
    <w:rPr>
      <w:rFonts w:ascii="Times New Roman" w:eastAsia="Times New Roman" w:hAnsi="Times New Roman" w:cs="Times New Roman"/>
      <w:sz w:val="13"/>
      <w:szCs w:val="13"/>
      <w:lang w:eastAsia="nl-NL"/>
    </w:rPr>
  </w:style>
  <w:style w:type="paragraph" w:customStyle="1" w:styleId="rtflipped">
    <w:name w:val="rtflipped"/>
    <w:basedOn w:val="Standaard"/>
    <w:rsid w:val="00434E8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tsettings">
    <w:name w:val="rtsettings"/>
    <w:basedOn w:val="Standaard"/>
    <w:rsid w:val="00434E8C"/>
    <w:pPr>
      <w:spacing w:after="100" w:afterAutospacing="1" w:line="240" w:lineRule="auto"/>
      <w:ind w:right="-88"/>
    </w:pPr>
    <w:rPr>
      <w:rFonts w:ascii="Times New Roman" w:eastAsia="Times New Roman" w:hAnsi="Times New Roman" w:cs="Times New Roman"/>
      <w:sz w:val="24"/>
      <w:szCs w:val="24"/>
      <w:lang w:eastAsia="nl-NL"/>
    </w:rPr>
  </w:style>
  <w:style w:type="paragraph" w:customStyle="1" w:styleId="suggestions">
    <w:name w:val="suggestions"/>
    <w:basedOn w:val="Standaard"/>
    <w:rsid w:val="00434E8C"/>
    <w:pPr>
      <w:spacing w:after="0" w:line="240" w:lineRule="auto"/>
    </w:pPr>
    <w:rPr>
      <w:rFonts w:ascii="Times New Roman" w:eastAsia="Times New Roman" w:hAnsi="Times New Roman" w:cs="Times New Roman"/>
      <w:sz w:val="24"/>
      <w:szCs w:val="24"/>
      <w:lang w:eastAsia="nl-NL"/>
    </w:rPr>
  </w:style>
  <w:style w:type="paragraph" w:customStyle="1" w:styleId="suggestions-special">
    <w:name w:val="suggestions-special"/>
    <w:basedOn w:val="Standaard"/>
    <w:rsid w:val="00434E8C"/>
    <w:pPr>
      <w:pBdr>
        <w:top w:val="single" w:sz="4" w:space="3" w:color="AAAAAA"/>
        <w:left w:val="single" w:sz="4" w:space="3" w:color="AAAAAA"/>
        <w:bottom w:val="single" w:sz="4" w:space="3" w:color="AAAAAA"/>
        <w:right w:val="single" w:sz="4" w:space="3" w:color="AAAAAA"/>
      </w:pBdr>
      <w:shd w:val="clear" w:color="auto" w:fill="FFFFFF"/>
      <w:spacing w:after="0" w:line="300" w:lineRule="atLeast"/>
    </w:pPr>
    <w:rPr>
      <w:rFonts w:ascii="Times New Roman" w:eastAsia="Times New Roman" w:hAnsi="Times New Roman" w:cs="Times New Roman"/>
      <w:vanish/>
      <w:sz w:val="24"/>
      <w:szCs w:val="24"/>
      <w:lang w:eastAsia="nl-NL"/>
    </w:rPr>
  </w:style>
  <w:style w:type="paragraph" w:customStyle="1" w:styleId="suggestions-results">
    <w:name w:val="suggestions-results"/>
    <w:basedOn w:val="Standaard"/>
    <w:rsid w:val="00434E8C"/>
    <w:pPr>
      <w:pBdr>
        <w:top w:val="single" w:sz="4" w:space="0" w:color="AAAAAA"/>
        <w:left w:val="single" w:sz="4" w:space="0" w:color="AAAAAA"/>
        <w:bottom w:val="single" w:sz="4" w:space="0" w:color="AAAAAA"/>
        <w:right w:val="single" w:sz="4" w:space="0" w:color="AAAAAA"/>
      </w:pBdr>
      <w:shd w:val="clear" w:color="auto" w:fill="FFFFFF"/>
      <w:spacing w:after="0" w:line="240" w:lineRule="auto"/>
    </w:pPr>
    <w:rPr>
      <w:rFonts w:ascii="Times New Roman" w:eastAsia="Times New Roman" w:hAnsi="Times New Roman" w:cs="Times New Roman"/>
      <w:sz w:val="24"/>
      <w:szCs w:val="24"/>
      <w:lang w:eastAsia="nl-NL"/>
    </w:rPr>
  </w:style>
  <w:style w:type="paragraph" w:customStyle="1" w:styleId="suggestions-result">
    <w:name w:val="suggestions-result"/>
    <w:basedOn w:val="Standaard"/>
    <w:rsid w:val="00434E8C"/>
    <w:pPr>
      <w:spacing w:after="0" w:line="360" w:lineRule="atLeast"/>
    </w:pPr>
    <w:rPr>
      <w:rFonts w:ascii="Times New Roman" w:eastAsia="Times New Roman" w:hAnsi="Times New Roman" w:cs="Times New Roman"/>
      <w:color w:val="000000"/>
      <w:sz w:val="24"/>
      <w:szCs w:val="24"/>
      <w:lang w:eastAsia="nl-NL"/>
    </w:rPr>
  </w:style>
  <w:style w:type="paragraph" w:customStyle="1" w:styleId="suggestions-result-current">
    <w:name w:val="suggestions-result-current"/>
    <w:basedOn w:val="Standaard"/>
    <w:rsid w:val="00434E8C"/>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highlight">
    <w:name w:val="highlight"/>
    <w:basedOn w:val="Standaard"/>
    <w:rsid w:val="00434E8C"/>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mw-ui-button">
    <w:name w:val="mw-ui-button"/>
    <w:basedOn w:val="Standaard"/>
    <w:rsid w:val="00434E8C"/>
    <w:pPr>
      <w:pBdr>
        <w:top w:val="single" w:sz="4" w:space="6" w:color="A2A9B1"/>
        <w:left w:val="single" w:sz="4" w:space="12" w:color="A2A9B1"/>
        <w:bottom w:val="single" w:sz="4" w:space="6" w:color="A2A9B1"/>
        <w:right w:val="single" w:sz="4" w:space="12" w:color="A2A9B1"/>
      </w:pBdr>
      <w:shd w:val="clear" w:color="auto" w:fill="F8F9FA"/>
      <w:spacing w:after="0" w:line="240" w:lineRule="auto"/>
      <w:jc w:val="center"/>
      <w:textAlignment w:val="center"/>
    </w:pPr>
    <w:rPr>
      <w:rFonts w:ascii="inherit" w:eastAsia="Times New Roman" w:hAnsi="inherit" w:cs="Times New Roman"/>
      <w:b/>
      <w:bCs/>
      <w:color w:val="222222"/>
      <w:sz w:val="24"/>
      <w:szCs w:val="24"/>
      <w:lang w:eastAsia="nl-NL"/>
    </w:rPr>
  </w:style>
  <w:style w:type="paragraph" w:customStyle="1" w:styleId="mw-ui-icon">
    <w:name w:val="mw-ui-icon"/>
    <w:basedOn w:val="Standaard"/>
    <w:rsid w:val="00434E8C"/>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ve-init-mw-desktoparticletarget-loading-overlay">
    <w:name w:val="ve-init-mw-desktoparticletarget-loading-overlay"/>
    <w:basedOn w:val="Standaard"/>
    <w:rsid w:val="00434E8C"/>
    <w:pPr>
      <w:spacing w:after="100" w:afterAutospacing="1" w:line="240" w:lineRule="auto"/>
    </w:pPr>
    <w:rPr>
      <w:rFonts w:ascii="Times New Roman" w:eastAsia="Times New Roman" w:hAnsi="Times New Roman" w:cs="Times New Roman"/>
      <w:sz w:val="24"/>
      <w:szCs w:val="24"/>
      <w:lang w:eastAsia="nl-NL"/>
    </w:rPr>
  </w:style>
  <w:style w:type="paragraph" w:customStyle="1" w:styleId="ve-init-mw-desktoparticletarget-progress">
    <w:name w:val="ve-init-mw-desktoparticletarget-progress"/>
    <w:basedOn w:val="Standaard"/>
    <w:rsid w:val="00434E8C"/>
    <w:pPr>
      <w:pBdr>
        <w:top w:val="single" w:sz="4" w:space="0" w:color="3366CC"/>
        <w:left w:val="single" w:sz="4" w:space="0" w:color="3366CC"/>
        <w:bottom w:val="single" w:sz="4" w:space="0" w:color="3366CC"/>
        <w:right w:val="single" w:sz="4" w:space="0" w:color="3366CC"/>
      </w:pBdr>
      <w:shd w:val="clear" w:color="auto" w:fill="FFFFFF"/>
      <w:spacing w:after="0" w:line="240" w:lineRule="auto"/>
      <w:ind w:left="3060" w:right="3060"/>
    </w:pPr>
    <w:rPr>
      <w:rFonts w:ascii="Times New Roman" w:eastAsia="Times New Roman" w:hAnsi="Times New Roman" w:cs="Times New Roman"/>
      <w:sz w:val="24"/>
      <w:szCs w:val="24"/>
      <w:lang w:eastAsia="nl-NL"/>
    </w:rPr>
  </w:style>
  <w:style w:type="paragraph" w:customStyle="1" w:styleId="ve-init-mw-desktoparticletarget-progress-bar">
    <w:name w:val="ve-init-mw-desktoparticletarget-progress-bar"/>
    <w:basedOn w:val="Standaard"/>
    <w:rsid w:val="00434E8C"/>
    <w:pPr>
      <w:shd w:val="clear" w:color="auto" w:fill="3366CC"/>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ditsection">
    <w:name w:val="mw-editsection"/>
    <w:basedOn w:val="Standaard"/>
    <w:rsid w:val="00434E8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ditsection-divider">
    <w:name w:val="mw-editsection-divider"/>
    <w:basedOn w:val="Standaard"/>
    <w:rsid w:val="00434E8C"/>
    <w:pPr>
      <w:spacing w:before="100" w:beforeAutospacing="1" w:after="100" w:afterAutospacing="1" w:line="240" w:lineRule="auto"/>
    </w:pPr>
    <w:rPr>
      <w:rFonts w:ascii="Times New Roman" w:eastAsia="Times New Roman" w:hAnsi="Times New Roman" w:cs="Times New Roman"/>
      <w:color w:val="555555"/>
      <w:sz w:val="24"/>
      <w:szCs w:val="24"/>
      <w:lang w:eastAsia="nl-NL"/>
    </w:rPr>
  </w:style>
  <w:style w:type="paragraph" w:customStyle="1" w:styleId="mw-mmv-overlay">
    <w:name w:val="mw-mmv-overlay"/>
    <w:basedOn w:val="Standaard"/>
    <w:rsid w:val="00434E8C"/>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filepage-buttons">
    <w:name w:val="mw-mmv-filepage-buttons"/>
    <w:basedOn w:val="Standaard"/>
    <w:rsid w:val="00434E8C"/>
    <w:pPr>
      <w:spacing w:before="63" w:after="100" w:afterAutospacing="1" w:line="240" w:lineRule="auto"/>
    </w:pPr>
    <w:rPr>
      <w:rFonts w:ascii="Times New Roman" w:eastAsia="Times New Roman" w:hAnsi="Times New Roman" w:cs="Times New Roman"/>
      <w:sz w:val="24"/>
      <w:szCs w:val="24"/>
      <w:lang w:eastAsia="nl-NL"/>
    </w:rPr>
  </w:style>
  <w:style w:type="paragraph" w:customStyle="1" w:styleId="infobox">
    <w:name w:val="infobox"/>
    <w:basedOn w:val="Standaard"/>
    <w:rsid w:val="00434E8C"/>
    <w:pPr>
      <w:pBdr>
        <w:top w:val="single" w:sz="4" w:space="2" w:color="AAAAAA"/>
        <w:left w:val="single" w:sz="4" w:space="2" w:color="AAAAAA"/>
        <w:bottom w:val="single" w:sz="4" w:space="2" w:color="AAAAAA"/>
        <w:right w:val="single" w:sz="4" w:space="2" w:color="AAAAAA"/>
      </w:pBdr>
      <w:shd w:val="clear" w:color="auto" w:fill="F9F9F9"/>
      <w:spacing w:before="100" w:beforeAutospacing="1" w:after="120" w:line="240" w:lineRule="auto"/>
      <w:ind w:left="240"/>
    </w:pPr>
    <w:rPr>
      <w:rFonts w:ascii="Times New Roman" w:eastAsia="Times New Roman" w:hAnsi="Times New Roman" w:cs="Times New Roman"/>
      <w:color w:val="000000"/>
      <w:sz w:val="24"/>
      <w:szCs w:val="24"/>
      <w:lang w:eastAsia="nl-NL"/>
    </w:rPr>
  </w:style>
  <w:style w:type="paragraph" w:customStyle="1" w:styleId="watchlistredir">
    <w:name w:val="watchlistredir"/>
    <w:basedOn w:val="Standaard"/>
    <w:rsid w:val="00434E8C"/>
    <w:pPr>
      <w:spacing w:before="100" w:beforeAutospacing="1" w:after="100" w:afterAutospacing="1" w:line="240" w:lineRule="auto"/>
    </w:pPr>
    <w:rPr>
      <w:rFonts w:ascii="Times New Roman" w:eastAsia="Times New Roman" w:hAnsi="Times New Roman" w:cs="Times New Roman"/>
      <w:color w:val="008000"/>
      <w:sz w:val="24"/>
      <w:szCs w:val="24"/>
      <w:lang w:eastAsia="nl-NL"/>
    </w:rPr>
  </w:style>
  <w:style w:type="paragraph" w:customStyle="1" w:styleId="interproject">
    <w:name w:val="interproject"/>
    <w:basedOn w:val="Standaard"/>
    <w:rsid w:val="00434E8C"/>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nl-NL"/>
    </w:rPr>
  </w:style>
  <w:style w:type="paragraph" w:customStyle="1" w:styleId="references-small">
    <w:name w:val="references-small"/>
    <w:basedOn w:val="Standaard"/>
    <w:rsid w:val="00434E8C"/>
    <w:pPr>
      <w:spacing w:before="100" w:beforeAutospacing="1" w:after="100" w:afterAutospacing="1" w:line="240" w:lineRule="auto"/>
    </w:pPr>
    <w:rPr>
      <w:rFonts w:ascii="Times New Roman" w:eastAsia="Times New Roman" w:hAnsi="Times New Roman" w:cs="Times New Roman"/>
      <w:lang w:eastAsia="nl-NL"/>
    </w:rPr>
  </w:style>
  <w:style w:type="paragraph" w:customStyle="1" w:styleId="fundraiser-button">
    <w:name w:val="fundraiser-button"/>
    <w:basedOn w:val="Standaard"/>
    <w:rsid w:val="00434E8C"/>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metadata-label">
    <w:name w:val="metadata-label"/>
    <w:basedOn w:val="Standaard"/>
    <w:rsid w:val="00434E8C"/>
    <w:pPr>
      <w:spacing w:before="100" w:beforeAutospacing="1" w:after="100" w:afterAutospacing="1" w:line="240" w:lineRule="auto"/>
    </w:pPr>
    <w:rPr>
      <w:rFonts w:ascii="Times New Roman" w:eastAsia="Times New Roman" w:hAnsi="Times New Roman" w:cs="Times New Roman"/>
      <w:color w:val="AAAAAA"/>
      <w:sz w:val="24"/>
      <w:szCs w:val="24"/>
      <w:lang w:eastAsia="nl-NL"/>
    </w:rPr>
  </w:style>
  <w:style w:type="paragraph" w:customStyle="1" w:styleId="updatedmarker">
    <w:name w:val="updatedmarker"/>
    <w:basedOn w:val="Standaard"/>
    <w:rsid w:val="00434E8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itelitem">
    <w:name w:val="titel_item"/>
    <w:basedOn w:val="Standaard"/>
    <w:rsid w:val="00434E8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telitem3">
    <w:name w:val="titel_item3"/>
    <w:basedOn w:val="Standaard"/>
    <w:rsid w:val="00434E8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picondynamic">
    <w:name w:val="top_icon_dynamic"/>
    <w:basedOn w:val="Standaard"/>
    <w:rsid w:val="00434E8C"/>
    <w:pPr>
      <w:spacing w:before="100" w:beforeAutospacing="1" w:after="100" w:afterAutospacing="1" w:line="240" w:lineRule="auto"/>
    </w:pPr>
    <w:rPr>
      <w:rFonts w:ascii="Times New Roman" w:eastAsia="Times New Roman" w:hAnsi="Times New Roman" w:cs="Times New Roman"/>
      <w:sz w:val="12"/>
      <w:szCs w:val="12"/>
      <w:lang w:eastAsia="nl-NL"/>
    </w:rPr>
  </w:style>
  <w:style w:type="paragraph" w:customStyle="1" w:styleId="special-label">
    <w:name w:val="special-label"/>
    <w:basedOn w:val="Standaard"/>
    <w:rsid w:val="00434E8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query">
    <w:name w:val="special-query"/>
    <w:basedOn w:val="Standaard"/>
    <w:rsid w:val="00434E8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hover">
    <w:name w:val="special-hover"/>
    <w:basedOn w:val="Standaard"/>
    <w:rsid w:val="00434E8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indicators">
    <w:name w:val="mw-indicators"/>
    <w:basedOn w:val="Standaard"/>
    <w:rsid w:val="00434E8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ve-ui-surface">
    <w:name w:val="ve-ui-surface"/>
    <w:basedOn w:val="Standaard"/>
    <w:rsid w:val="00434E8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ve-init-mw-desktoparticletarget-editablecontent">
    <w:name w:val="ve-init-mw-desktoparticletarget-editablecontent"/>
    <w:basedOn w:val="Standaard"/>
    <w:rsid w:val="00434E8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view-expanded">
    <w:name w:val="mw-mmv-view-expanded"/>
    <w:basedOn w:val="Standaard"/>
    <w:rsid w:val="00434E8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view-config">
    <w:name w:val="mw-mmv-view-config"/>
    <w:basedOn w:val="Standaard"/>
    <w:rsid w:val="00434E8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loatleft">
    <w:name w:val="floatleft"/>
    <w:basedOn w:val="Standaard"/>
    <w:rsid w:val="00434E8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left">
    <w:name w:val="tleft"/>
    <w:basedOn w:val="Standaard"/>
    <w:rsid w:val="00434E8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
    <w:name w:val="toc"/>
    <w:basedOn w:val="Standaard"/>
    <w:rsid w:val="00434E8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level-2">
    <w:name w:val="toclevel-2"/>
    <w:basedOn w:val="Standaard"/>
    <w:rsid w:val="00434E8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level-3">
    <w:name w:val="toclevel-3"/>
    <w:basedOn w:val="Standaard"/>
    <w:rsid w:val="00434E8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level-4">
    <w:name w:val="toclevel-4"/>
    <w:basedOn w:val="Standaard"/>
    <w:rsid w:val="00434E8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level-5">
    <w:name w:val="toclevel-5"/>
    <w:basedOn w:val="Standaard"/>
    <w:rsid w:val="00434E8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level-6">
    <w:name w:val="toclevel-6"/>
    <w:basedOn w:val="Standaard"/>
    <w:rsid w:val="00434E8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ite-accessibility-label">
    <w:name w:val="cite-accessibility-label"/>
    <w:basedOn w:val="Standaard"/>
    <w:rsid w:val="00434E8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ditsection">
    <w:name w:val="editsection"/>
    <w:basedOn w:val="Standaardalinea-lettertype"/>
    <w:rsid w:val="00434E8C"/>
    <w:rPr>
      <w:sz w:val="20"/>
      <w:szCs w:val="20"/>
    </w:rPr>
  </w:style>
  <w:style w:type="paragraph" w:customStyle="1" w:styleId="special-label1">
    <w:name w:val="special-label1"/>
    <w:basedOn w:val="Standaard"/>
    <w:rsid w:val="00434E8C"/>
    <w:pPr>
      <w:spacing w:before="100" w:beforeAutospacing="1" w:after="100" w:afterAutospacing="1" w:line="240" w:lineRule="auto"/>
    </w:pPr>
    <w:rPr>
      <w:rFonts w:ascii="Times New Roman" w:eastAsia="Times New Roman" w:hAnsi="Times New Roman" w:cs="Times New Roman"/>
      <w:color w:val="808080"/>
      <w:sz w:val="24"/>
      <w:szCs w:val="24"/>
      <w:lang w:eastAsia="nl-NL"/>
    </w:rPr>
  </w:style>
  <w:style w:type="paragraph" w:customStyle="1" w:styleId="special-query1">
    <w:name w:val="special-query1"/>
    <w:basedOn w:val="Standaard"/>
    <w:rsid w:val="00434E8C"/>
    <w:pPr>
      <w:spacing w:before="100" w:beforeAutospacing="1" w:after="100" w:afterAutospacing="1" w:line="240" w:lineRule="auto"/>
    </w:pPr>
    <w:rPr>
      <w:rFonts w:ascii="Times New Roman" w:eastAsia="Times New Roman" w:hAnsi="Times New Roman" w:cs="Times New Roman"/>
      <w:i/>
      <w:iCs/>
      <w:color w:val="000000"/>
      <w:sz w:val="24"/>
      <w:szCs w:val="24"/>
      <w:lang w:eastAsia="nl-NL"/>
    </w:rPr>
  </w:style>
  <w:style w:type="paragraph" w:customStyle="1" w:styleId="special-hover1">
    <w:name w:val="special-hover1"/>
    <w:basedOn w:val="Standaard"/>
    <w:rsid w:val="00434E8C"/>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label2">
    <w:name w:val="special-label2"/>
    <w:basedOn w:val="Standaard"/>
    <w:rsid w:val="00434E8C"/>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special-query2">
    <w:name w:val="special-query2"/>
    <w:basedOn w:val="Standaard"/>
    <w:rsid w:val="00434E8C"/>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mw-indicators1">
    <w:name w:val="mw-indicators1"/>
    <w:basedOn w:val="Standaard"/>
    <w:rsid w:val="00434E8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ve-ui-surface1">
    <w:name w:val="ve-ui-surface1"/>
    <w:basedOn w:val="Standaard"/>
    <w:rsid w:val="00434E8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ve-init-mw-desktoparticletarget-editablecontent1">
    <w:name w:val="ve-init-mw-desktoparticletarget-editablecontent1"/>
    <w:basedOn w:val="Standaard"/>
    <w:rsid w:val="00434E8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ve-ui-surface2">
    <w:name w:val="ve-ui-surface2"/>
    <w:basedOn w:val="Standaard"/>
    <w:rsid w:val="00434E8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query3">
    <w:name w:val="special-query3"/>
    <w:basedOn w:val="Standaard"/>
    <w:rsid w:val="00434E8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view-expanded1">
    <w:name w:val="mw-mmv-view-expanded1"/>
    <w:basedOn w:val="Standaard"/>
    <w:rsid w:val="00434E8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view-config1">
    <w:name w:val="mw-mmv-view-config1"/>
    <w:basedOn w:val="Standaard"/>
    <w:rsid w:val="00434E8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loatleft1">
    <w:name w:val="floatleft1"/>
    <w:basedOn w:val="Standaard"/>
    <w:rsid w:val="00434E8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left1">
    <w:name w:val="tleft1"/>
    <w:basedOn w:val="Standaard"/>
    <w:rsid w:val="00434E8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1">
    <w:name w:val="toc1"/>
    <w:basedOn w:val="Standaard"/>
    <w:rsid w:val="00434E8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2">
    <w:name w:val="toc2"/>
    <w:basedOn w:val="Standaard"/>
    <w:rsid w:val="00434E8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level-21">
    <w:name w:val="toclevel-21"/>
    <w:basedOn w:val="Standaard"/>
    <w:rsid w:val="00434E8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oclevel-31">
    <w:name w:val="toclevel-31"/>
    <w:basedOn w:val="Standaard"/>
    <w:rsid w:val="00434E8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oclevel-41">
    <w:name w:val="toclevel-41"/>
    <w:basedOn w:val="Standaard"/>
    <w:rsid w:val="00434E8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oclevel-51">
    <w:name w:val="toclevel-51"/>
    <w:basedOn w:val="Standaard"/>
    <w:rsid w:val="00434E8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oclevel-61">
    <w:name w:val="toclevel-61"/>
    <w:basedOn w:val="Standaard"/>
    <w:rsid w:val="00434E8C"/>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character" w:customStyle="1" w:styleId="toctoggle">
    <w:name w:val="toctoggle"/>
    <w:basedOn w:val="Standaardalinea-lettertype"/>
    <w:rsid w:val="00434E8C"/>
  </w:style>
  <w:style w:type="character" w:customStyle="1" w:styleId="tocnumber">
    <w:name w:val="tocnumber"/>
    <w:basedOn w:val="Standaardalinea-lettertype"/>
    <w:rsid w:val="00434E8C"/>
  </w:style>
  <w:style w:type="character" w:customStyle="1" w:styleId="toctext">
    <w:name w:val="toctext"/>
    <w:basedOn w:val="Standaardalinea-lettertype"/>
    <w:rsid w:val="00434E8C"/>
  </w:style>
  <w:style w:type="character" w:customStyle="1" w:styleId="mw-headline">
    <w:name w:val="mw-headline"/>
    <w:basedOn w:val="Standaardalinea-lettertype"/>
    <w:rsid w:val="00434E8C"/>
  </w:style>
  <w:style w:type="character" w:customStyle="1" w:styleId="mw-editsection1">
    <w:name w:val="mw-editsection1"/>
    <w:basedOn w:val="Standaardalinea-lettertype"/>
    <w:rsid w:val="00434E8C"/>
  </w:style>
  <w:style w:type="character" w:customStyle="1" w:styleId="mw-editsection-bracket">
    <w:name w:val="mw-editsection-bracket"/>
    <w:basedOn w:val="Standaardalinea-lettertype"/>
    <w:rsid w:val="00434E8C"/>
  </w:style>
  <w:style w:type="paragraph" w:styleId="Ballontekst">
    <w:name w:val="Balloon Text"/>
    <w:basedOn w:val="Standaard"/>
    <w:link w:val="BallontekstChar"/>
    <w:uiPriority w:val="99"/>
    <w:semiHidden/>
    <w:unhideWhenUsed/>
    <w:rsid w:val="00434E8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34E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1974072">
      <w:bodyDiv w:val="1"/>
      <w:marLeft w:val="0"/>
      <w:marRight w:val="0"/>
      <w:marTop w:val="0"/>
      <w:marBottom w:val="0"/>
      <w:divBdr>
        <w:top w:val="none" w:sz="0" w:space="0" w:color="auto"/>
        <w:left w:val="none" w:sz="0" w:space="0" w:color="auto"/>
        <w:bottom w:val="none" w:sz="0" w:space="0" w:color="auto"/>
        <w:right w:val="none" w:sz="0" w:space="0" w:color="auto"/>
      </w:divBdr>
      <w:divsChild>
        <w:div w:id="1049036249">
          <w:marLeft w:val="0"/>
          <w:marRight w:val="0"/>
          <w:marTop w:val="0"/>
          <w:marBottom w:val="0"/>
          <w:divBdr>
            <w:top w:val="none" w:sz="0" w:space="0" w:color="auto"/>
            <w:left w:val="none" w:sz="0" w:space="0" w:color="auto"/>
            <w:bottom w:val="none" w:sz="0" w:space="0" w:color="auto"/>
            <w:right w:val="none" w:sz="0" w:space="0" w:color="auto"/>
          </w:divBdr>
          <w:divsChild>
            <w:div w:id="241570575">
              <w:marLeft w:val="0"/>
              <w:marRight w:val="0"/>
              <w:marTop w:val="0"/>
              <w:marBottom w:val="0"/>
              <w:divBdr>
                <w:top w:val="none" w:sz="0" w:space="0" w:color="auto"/>
                <w:left w:val="none" w:sz="0" w:space="0" w:color="auto"/>
                <w:bottom w:val="none" w:sz="0" w:space="0" w:color="auto"/>
                <w:right w:val="none" w:sz="0" w:space="0" w:color="auto"/>
              </w:divBdr>
              <w:divsChild>
                <w:div w:id="1026250902">
                  <w:marLeft w:val="0"/>
                  <w:marRight w:val="0"/>
                  <w:marTop w:val="0"/>
                  <w:marBottom w:val="0"/>
                  <w:divBdr>
                    <w:top w:val="none" w:sz="0" w:space="0" w:color="auto"/>
                    <w:left w:val="none" w:sz="0" w:space="0" w:color="auto"/>
                    <w:bottom w:val="none" w:sz="0" w:space="0" w:color="auto"/>
                    <w:right w:val="none" w:sz="0" w:space="0" w:color="auto"/>
                  </w:divBdr>
                </w:div>
                <w:div w:id="287977529">
                  <w:marLeft w:val="0"/>
                  <w:marRight w:val="0"/>
                  <w:marTop w:val="0"/>
                  <w:marBottom w:val="0"/>
                  <w:divBdr>
                    <w:top w:val="none" w:sz="0" w:space="0" w:color="auto"/>
                    <w:left w:val="none" w:sz="0" w:space="0" w:color="auto"/>
                    <w:bottom w:val="none" w:sz="0" w:space="0" w:color="auto"/>
                    <w:right w:val="none" w:sz="0" w:space="0" w:color="auto"/>
                  </w:divBdr>
                </w:div>
                <w:div w:id="888489646">
                  <w:marLeft w:val="0"/>
                  <w:marRight w:val="0"/>
                  <w:marTop w:val="0"/>
                  <w:marBottom w:val="0"/>
                  <w:divBdr>
                    <w:top w:val="none" w:sz="0" w:space="0" w:color="auto"/>
                    <w:left w:val="none" w:sz="0" w:space="0" w:color="auto"/>
                    <w:bottom w:val="none" w:sz="0" w:space="0" w:color="auto"/>
                    <w:right w:val="none" w:sz="0" w:space="0" w:color="auto"/>
                  </w:divBdr>
                  <w:divsChild>
                    <w:div w:id="940138575">
                      <w:marLeft w:val="0"/>
                      <w:marRight w:val="0"/>
                      <w:marTop w:val="0"/>
                      <w:marBottom w:val="0"/>
                      <w:divBdr>
                        <w:top w:val="none" w:sz="0" w:space="0" w:color="auto"/>
                        <w:left w:val="none" w:sz="0" w:space="0" w:color="auto"/>
                        <w:bottom w:val="none" w:sz="0" w:space="0" w:color="auto"/>
                        <w:right w:val="none" w:sz="0" w:space="0" w:color="auto"/>
                      </w:divBdr>
                      <w:divsChild>
                        <w:div w:id="1068770875">
                          <w:marLeft w:val="0"/>
                          <w:marRight w:val="0"/>
                          <w:marTop w:val="0"/>
                          <w:marBottom w:val="0"/>
                          <w:divBdr>
                            <w:top w:val="none" w:sz="0" w:space="0" w:color="auto"/>
                            <w:left w:val="none" w:sz="0" w:space="0" w:color="auto"/>
                            <w:bottom w:val="none" w:sz="0" w:space="0" w:color="auto"/>
                            <w:right w:val="none" w:sz="0" w:space="0" w:color="auto"/>
                          </w:divBdr>
                          <w:divsChild>
                            <w:div w:id="4868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41392">
                      <w:marLeft w:val="0"/>
                      <w:marRight w:val="0"/>
                      <w:marTop w:val="0"/>
                      <w:marBottom w:val="0"/>
                      <w:divBdr>
                        <w:top w:val="none" w:sz="0" w:space="0" w:color="auto"/>
                        <w:left w:val="none" w:sz="0" w:space="0" w:color="auto"/>
                        <w:bottom w:val="none" w:sz="0" w:space="0" w:color="auto"/>
                        <w:right w:val="none" w:sz="0" w:space="0" w:color="auto"/>
                      </w:divBdr>
                      <w:divsChild>
                        <w:div w:id="1478575265">
                          <w:marLeft w:val="0"/>
                          <w:marRight w:val="0"/>
                          <w:marTop w:val="0"/>
                          <w:marBottom w:val="0"/>
                          <w:divBdr>
                            <w:top w:val="none" w:sz="0" w:space="0" w:color="auto"/>
                            <w:left w:val="none" w:sz="0" w:space="0" w:color="auto"/>
                            <w:bottom w:val="none" w:sz="0" w:space="0" w:color="auto"/>
                            <w:right w:val="none" w:sz="0" w:space="0" w:color="auto"/>
                          </w:divBdr>
                        </w:div>
                      </w:divsChild>
                    </w:div>
                    <w:div w:id="1343895396">
                      <w:marLeft w:val="0"/>
                      <w:marRight w:val="0"/>
                      <w:marTop w:val="0"/>
                      <w:marBottom w:val="0"/>
                      <w:divBdr>
                        <w:top w:val="none" w:sz="0" w:space="0" w:color="auto"/>
                        <w:left w:val="none" w:sz="0" w:space="0" w:color="auto"/>
                        <w:bottom w:val="none" w:sz="0" w:space="0" w:color="auto"/>
                        <w:right w:val="none" w:sz="0" w:space="0" w:color="auto"/>
                      </w:divBdr>
                      <w:divsChild>
                        <w:div w:id="2052267232">
                          <w:marLeft w:val="0"/>
                          <w:marRight w:val="0"/>
                          <w:marTop w:val="0"/>
                          <w:marBottom w:val="0"/>
                          <w:divBdr>
                            <w:top w:val="none" w:sz="0" w:space="0" w:color="auto"/>
                            <w:left w:val="none" w:sz="0" w:space="0" w:color="auto"/>
                            <w:bottom w:val="none" w:sz="0" w:space="0" w:color="auto"/>
                            <w:right w:val="none" w:sz="0" w:space="0" w:color="auto"/>
                          </w:divBdr>
                          <w:divsChild>
                            <w:div w:id="16303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2044">
                      <w:marLeft w:val="0"/>
                      <w:marRight w:val="0"/>
                      <w:marTop w:val="0"/>
                      <w:marBottom w:val="0"/>
                      <w:divBdr>
                        <w:top w:val="none" w:sz="0" w:space="0" w:color="auto"/>
                        <w:left w:val="none" w:sz="0" w:space="0" w:color="auto"/>
                        <w:bottom w:val="none" w:sz="0" w:space="0" w:color="auto"/>
                        <w:right w:val="none" w:sz="0" w:space="0" w:color="auto"/>
                      </w:divBdr>
                      <w:divsChild>
                        <w:div w:id="1416439162">
                          <w:marLeft w:val="0"/>
                          <w:marRight w:val="0"/>
                          <w:marTop w:val="0"/>
                          <w:marBottom w:val="0"/>
                          <w:divBdr>
                            <w:top w:val="none" w:sz="0" w:space="0" w:color="auto"/>
                            <w:left w:val="none" w:sz="0" w:space="0" w:color="auto"/>
                            <w:bottom w:val="none" w:sz="0" w:space="0" w:color="auto"/>
                            <w:right w:val="none" w:sz="0" w:space="0" w:color="auto"/>
                          </w:divBdr>
                          <w:divsChild>
                            <w:div w:id="4428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nl.wikipedia.org/wiki/Vend%C3%B4me_(stad)" TargetMode="External"/><Relationship Id="rId117" Type="http://schemas.openxmlformats.org/officeDocument/2006/relationships/hyperlink" Target="https://nl.wikipedia.org/wiki/Koninkrijk_Napels" TargetMode="External"/><Relationship Id="rId21" Type="http://schemas.openxmlformats.org/officeDocument/2006/relationships/hyperlink" Target="https://nl.wikipedia.org/wiki/Spion" TargetMode="External"/><Relationship Id="rId42" Type="http://schemas.openxmlformats.org/officeDocument/2006/relationships/hyperlink" Target="https://nl.wikipedia.org/wiki/Joseph_Fouch%C3%A9" TargetMode="External"/><Relationship Id="rId47" Type="http://schemas.openxmlformats.org/officeDocument/2006/relationships/hyperlink" Target="https://nl.wikipedia.org/wiki/Kerkklok" TargetMode="External"/><Relationship Id="rId63" Type="http://schemas.openxmlformats.org/officeDocument/2006/relationships/hyperlink" Target="https://nl.wikipedia.org/w/index.php?title=Jean-Marie_Collot_d%27Herbois&amp;action=edit&amp;redlink=1" TargetMode="External"/><Relationship Id="rId68" Type="http://schemas.openxmlformats.org/officeDocument/2006/relationships/hyperlink" Target="https://nl.wikipedia.org/wiki/Joseph_Fouch%C3%A9" TargetMode="External"/><Relationship Id="rId84" Type="http://schemas.openxmlformats.org/officeDocument/2006/relationships/hyperlink" Target="https://nl.wikipedia.org/wiki/Ni%C3%A8vre_(departement)" TargetMode="External"/><Relationship Id="rId89" Type="http://schemas.openxmlformats.org/officeDocument/2006/relationships/hyperlink" Target="https://nl.wikipedia.org/wiki/Directoire" TargetMode="External"/><Relationship Id="rId112" Type="http://schemas.openxmlformats.org/officeDocument/2006/relationships/image" Target="media/image3.jpeg"/><Relationship Id="rId133" Type="http://schemas.openxmlformats.org/officeDocument/2006/relationships/hyperlink" Target="https://nl.wikipedia.org/wiki/Huis_Bourbon" TargetMode="External"/><Relationship Id="rId138" Type="http://schemas.openxmlformats.org/officeDocument/2006/relationships/hyperlink" Target="https://nl.wikipedia.org/wiki/Honderd_Dagen_(1815)" TargetMode="External"/><Relationship Id="rId154" Type="http://schemas.openxmlformats.org/officeDocument/2006/relationships/hyperlink" Target="https://nl.wikipedia.org/wiki/Oostenrijk" TargetMode="External"/><Relationship Id="rId159" Type="http://schemas.openxmlformats.org/officeDocument/2006/relationships/hyperlink" Target="https://nl.wikipedia.org/wiki/1998" TargetMode="External"/><Relationship Id="rId16" Type="http://schemas.openxmlformats.org/officeDocument/2006/relationships/hyperlink" Target="https://nl.wikipedia.org/wiki/Athe%C3%AFsme" TargetMode="External"/><Relationship Id="rId107" Type="http://schemas.openxmlformats.org/officeDocument/2006/relationships/hyperlink" Target="https://nl.wikipedia.org/wiki/Charles_Pichegru" TargetMode="External"/><Relationship Id="rId11" Type="http://schemas.openxmlformats.org/officeDocument/2006/relationships/hyperlink" Target="https://nl.wikipedia.org/wiki/26_december" TargetMode="External"/><Relationship Id="rId32" Type="http://schemas.openxmlformats.org/officeDocument/2006/relationships/hyperlink" Target="https://nl.wikipedia.org/wiki/Nationale_Conventie_(Frankrijk)" TargetMode="External"/><Relationship Id="rId37" Type="http://schemas.openxmlformats.org/officeDocument/2006/relationships/hyperlink" Target="https://nl.wikipedia.org/wiki/Montagnards_(Frankrijk)" TargetMode="External"/><Relationship Id="rId53" Type="http://schemas.openxmlformats.org/officeDocument/2006/relationships/hyperlink" Target="https://nl.wikipedia.org/wiki/Celibaat" TargetMode="External"/><Relationship Id="rId58" Type="http://schemas.openxmlformats.org/officeDocument/2006/relationships/hyperlink" Target="https://nl.wikipedia.org/wiki/Franse_Grondwet_van_1793" TargetMode="External"/><Relationship Id="rId74" Type="http://schemas.openxmlformats.org/officeDocument/2006/relationships/hyperlink" Target="https://nl.wikipedia.org/wiki/Guillotine" TargetMode="External"/><Relationship Id="rId79" Type="http://schemas.openxmlformats.org/officeDocument/2006/relationships/hyperlink" Target="https://nl.wikipedia.org/wiki/Joseph_Fouch%C3%A9" TargetMode="External"/><Relationship Id="rId102" Type="http://schemas.openxmlformats.org/officeDocument/2006/relationships/hyperlink" Target="https://nl.wikipedia.org/wiki/Dictatuur_(regeringsvorm)" TargetMode="External"/><Relationship Id="rId123" Type="http://schemas.openxmlformats.org/officeDocument/2006/relationships/hyperlink" Target="https://nl.wikipedia.org/wiki/Nationale_Garde_(Frankrijk)" TargetMode="External"/><Relationship Id="rId128" Type="http://schemas.openxmlformats.org/officeDocument/2006/relationships/hyperlink" Target="https://nl.wikipedia.org/wiki/Veldtocht_van_Napoleon_naar_Rusland" TargetMode="External"/><Relationship Id="rId144" Type="http://schemas.openxmlformats.org/officeDocument/2006/relationships/hyperlink" Target="https://nl.wikipedia.org/wiki/Koninkrijk_Saksen" TargetMode="External"/><Relationship Id="rId149" Type="http://schemas.openxmlformats.org/officeDocument/2006/relationships/hyperlink" Target="https://nl.wikipedia.org/wiki/Consulaat_(Frankrijk)" TargetMode="External"/><Relationship Id="rId5" Type="http://schemas.openxmlformats.org/officeDocument/2006/relationships/hyperlink" Target="https://commons.wikimedia.org/wiki/File:Joseph_Fouch%C3%A9.png" TargetMode="External"/><Relationship Id="rId90" Type="http://schemas.openxmlformats.org/officeDocument/2006/relationships/hyperlink" Target="https://nl.wikipedia.org/wiki/Montmorency_(Val-d%27Oise)" TargetMode="External"/><Relationship Id="rId95" Type="http://schemas.openxmlformats.org/officeDocument/2006/relationships/hyperlink" Target="https://nl.wikipedia.org/wiki/Brits-Russische_expeditie_naar_Noord-Holland" TargetMode="External"/><Relationship Id="rId160" Type="http://schemas.openxmlformats.org/officeDocument/2006/relationships/hyperlink" Target="https://nl.wikipedia.org/wiki/1990" TargetMode="External"/><Relationship Id="rId22" Type="http://schemas.openxmlformats.org/officeDocument/2006/relationships/hyperlink" Target="https://nl.wikipedia.org/wiki/Oratorianen" TargetMode="External"/><Relationship Id="rId27" Type="http://schemas.openxmlformats.org/officeDocument/2006/relationships/hyperlink" Target="https://nl.wikipedia.org/wiki/Juilly_(Seine-et-Marne)" TargetMode="External"/><Relationship Id="rId43" Type="http://schemas.openxmlformats.org/officeDocument/2006/relationships/hyperlink" Target="https://nl.wikipedia.org/wiki/Moulins_(Allier)" TargetMode="External"/><Relationship Id="rId48" Type="http://schemas.openxmlformats.org/officeDocument/2006/relationships/hyperlink" Target="https://nl.wikipedia.org/wiki/Misboek" TargetMode="External"/><Relationship Id="rId64" Type="http://schemas.openxmlformats.org/officeDocument/2006/relationships/hyperlink" Target="https://nl.wikipedia.org/w/index.php?title=Georges_Couthon&amp;action=edit&amp;redlink=1" TargetMode="External"/><Relationship Id="rId69" Type="http://schemas.openxmlformats.org/officeDocument/2006/relationships/hyperlink" Target="https://nl.wikipedia.org/wiki/Joseph_Fouch%C3%A9" TargetMode="External"/><Relationship Id="rId113" Type="http://schemas.openxmlformats.org/officeDocument/2006/relationships/hyperlink" Target="https://nl.wikipedia.org/wiki/Napoleon_Bonaparte" TargetMode="External"/><Relationship Id="rId118" Type="http://schemas.openxmlformats.org/officeDocument/2006/relationships/hyperlink" Target="https://nl.wikipedia.org/wiki/Vazalstaat" TargetMode="External"/><Relationship Id="rId134" Type="http://schemas.openxmlformats.org/officeDocument/2006/relationships/hyperlink" Target="https://nl.wikipedia.org/wiki/Louis_Nicolas_Davout" TargetMode="External"/><Relationship Id="rId139" Type="http://schemas.openxmlformats.org/officeDocument/2006/relationships/hyperlink" Target="https://nl.wikipedia.org/wiki/Brussel_(stad)" TargetMode="External"/><Relationship Id="rId80" Type="http://schemas.openxmlformats.org/officeDocument/2006/relationships/hyperlink" Target="https://nl.wikipedia.org/wiki/Comit%C3%A9_de_salut_public_(Frankrijk)" TargetMode="External"/><Relationship Id="rId85" Type="http://schemas.openxmlformats.org/officeDocument/2006/relationships/hyperlink" Target="https://nl.wikipedia.org/wiki/Montagnards_(Frankrijk)" TargetMode="External"/><Relationship Id="rId150" Type="http://schemas.openxmlformats.org/officeDocument/2006/relationships/hyperlink" Target="https://nl.wikipedia.org/wiki/Eerste_Franse_Keizerrijk" TargetMode="External"/><Relationship Id="rId155" Type="http://schemas.openxmlformats.org/officeDocument/2006/relationships/hyperlink" Target="https://nl.wikipedia.org/wiki/Stefan_Zweig" TargetMode="External"/><Relationship Id="rId12" Type="http://schemas.openxmlformats.org/officeDocument/2006/relationships/hyperlink" Target="https://nl.wikipedia.org/wiki/1820" TargetMode="External"/><Relationship Id="rId17" Type="http://schemas.openxmlformats.org/officeDocument/2006/relationships/hyperlink" Target="https://nl.wikipedia.org/wiki/Ontkerstening_(Franse_Revolutie)" TargetMode="External"/><Relationship Id="rId33" Type="http://schemas.openxmlformats.org/officeDocument/2006/relationships/hyperlink" Target="https://nl.wikipedia.org/wiki/Departement_(Frankrijk)" TargetMode="External"/><Relationship Id="rId38" Type="http://schemas.openxmlformats.org/officeDocument/2006/relationships/hyperlink" Target="https://nl.wikipedia.org/wiki/Lodewijk_XVI_van_Frankrijk" TargetMode="External"/><Relationship Id="rId59" Type="http://schemas.openxmlformats.org/officeDocument/2006/relationships/hyperlink" Target="https://nl.wikipedia.org/wiki/Joseph_Fouch%C3%A9" TargetMode="External"/><Relationship Id="rId103" Type="http://schemas.openxmlformats.org/officeDocument/2006/relationships/hyperlink" Target="https://nl.wikipedia.org/wiki/Eerste_consul" TargetMode="External"/><Relationship Id="rId108" Type="http://schemas.openxmlformats.org/officeDocument/2006/relationships/hyperlink" Target="https://nl.wikipedia.org/w/index.php?title=Georges_Cadoudal&amp;action=edit&amp;redlink=1" TargetMode="External"/><Relationship Id="rId124" Type="http://schemas.openxmlformats.org/officeDocument/2006/relationships/hyperlink" Target="https://nl.wikipedia.org/wiki/Rome_(departement)" TargetMode="External"/><Relationship Id="rId129" Type="http://schemas.openxmlformats.org/officeDocument/2006/relationships/hyperlink" Target="https://nl.wikipedia.org/wiki/Claude_Fran%C3%A7ois_de_Malet" TargetMode="External"/><Relationship Id="rId54" Type="http://schemas.openxmlformats.org/officeDocument/2006/relationships/hyperlink" Target="https://nl.wikipedia.org/wiki/Joseph_Fouch%C3%A9" TargetMode="External"/><Relationship Id="rId70" Type="http://schemas.openxmlformats.org/officeDocument/2006/relationships/hyperlink" Target="https://nl.wikipedia.org/wiki/Terreur_(Franse_Revolutie)" TargetMode="External"/><Relationship Id="rId75" Type="http://schemas.openxmlformats.org/officeDocument/2006/relationships/hyperlink" Target="https://nl.wikipedia.org/wiki/Joseph_Fouch%C3%A9" TargetMode="External"/><Relationship Id="rId91" Type="http://schemas.openxmlformats.org/officeDocument/2006/relationships/hyperlink" Target="https://nl.wikipedia.org/wiki/Joseph_Fouch%C3%A9" TargetMode="External"/><Relationship Id="rId96" Type="http://schemas.openxmlformats.org/officeDocument/2006/relationships/hyperlink" Target="https://nl.wikipedia.org/wiki/Emmanuel-Joseph_Siey%C3%A8s" TargetMode="External"/><Relationship Id="rId140" Type="http://schemas.openxmlformats.org/officeDocument/2006/relationships/hyperlink" Target="https://nl.wikipedia.org/wiki/Slag_bij_Waterloo" TargetMode="External"/><Relationship Id="rId145" Type="http://schemas.openxmlformats.org/officeDocument/2006/relationships/hyperlink" Target="https://nl.wikipedia.org/wiki/Praag" TargetMode="External"/><Relationship Id="rId161" Type="http://schemas.openxmlformats.org/officeDocument/2006/relationships/hyperlink" Target="https://nl.wikipedia.org/wiki/1955"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nl.wikipedia.org/wiki/Terreur_(Franse_Revolutie)" TargetMode="External"/><Relationship Id="rId23" Type="http://schemas.openxmlformats.org/officeDocument/2006/relationships/hyperlink" Target="https://nl.wikipedia.org/wiki/Jezu%C3%AFeten" TargetMode="External"/><Relationship Id="rId28" Type="http://schemas.openxmlformats.org/officeDocument/2006/relationships/hyperlink" Target="https://nl.wikipedia.org/wiki/Arras" TargetMode="External"/><Relationship Id="rId36" Type="http://schemas.openxmlformats.org/officeDocument/2006/relationships/hyperlink" Target="https://nl.wikipedia.org/wiki/Girondijnen" TargetMode="External"/><Relationship Id="rId49" Type="http://schemas.openxmlformats.org/officeDocument/2006/relationships/hyperlink" Target="https://nl.wikipedia.org/wiki/Smeltkroes" TargetMode="External"/><Relationship Id="rId57" Type="http://schemas.openxmlformats.org/officeDocument/2006/relationships/hyperlink" Target="https://nl.wikipedia.org/wiki/Federalisme" TargetMode="External"/><Relationship Id="rId106" Type="http://schemas.openxmlformats.org/officeDocument/2006/relationships/hyperlink" Target="https://nl.wikipedia.org/wiki/Jean_Victor_Marie_Moreau" TargetMode="External"/><Relationship Id="rId114" Type="http://schemas.openxmlformats.org/officeDocument/2006/relationships/hyperlink" Target="https://nl.wikipedia.org/wiki/Napoleon_Bonaparte" TargetMode="External"/><Relationship Id="rId119" Type="http://schemas.openxmlformats.org/officeDocument/2006/relationships/hyperlink" Target="https://nl.wikipedia.org/wiki/Duitsland" TargetMode="External"/><Relationship Id="rId127" Type="http://schemas.openxmlformats.org/officeDocument/2006/relationships/hyperlink" Target="https://nl.wikipedia.org/wiki/Elisa_Bonaparte" TargetMode="External"/><Relationship Id="rId10" Type="http://schemas.openxmlformats.org/officeDocument/2006/relationships/hyperlink" Target="https://nl.wikipedia.org/wiki/Tri%C3%ABst_(stad)" TargetMode="External"/><Relationship Id="rId31" Type="http://schemas.openxmlformats.org/officeDocument/2006/relationships/hyperlink" Target="https://nl.wikipedia.org/wiki/Jakobijnen" TargetMode="External"/><Relationship Id="rId44" Type="http://schemas.openxmlformats.org/officeDocument/2006/relationships/hyperlink" Target="https://nl.wikipedia.org/wiki/Anti-katholiek" TargetMode="External"/><Relationship Id="rId52" Type="http://schemas.openxmlformats.org/officeDocument/2006/relationships/hyperlink" Target="https://nl.wikipedia.org/wiki/Joseph_Fouch%C3%A9" TargetMode="External"/><Relationship Id="rId60" Type="http://schemas.openxmlformats.org/officeDocument/2006/relationships/hyperlink" Target="https://nl.wikipedia.org/wiki/Joseph_Fouch%C3%A9" TargetMode="External"/><Relationship Id="rId65" Type="http://schemas.openxmlformats.org/officeDocument/2006/relationships/hyperlink" Target="https://nl.wikipedia.org/wiki/Frimaire" TargetMode="External"/><Relationship Id="rId73" Type="http://schemas.openxmlformats.org/officeDocument/2006/relationships/hyperlink" Target="https://nl.wikipedia.org/wiki/Georges_Danton" TargetMode="External"/><Relationship Id="rId78" Type="http://schemas.openxmlformats.org/officeDocument/2006/relationships/hyperlink" Target="https://nl.wikipedia.org/wiki/Newfoundlander" TargetMode="External"/><Relationship Id="rId81" Type="http://schemas.openxmlformats.org/officeDocument/2006/relationships/hyperlink" Target="https://nl.wikipedia.org/wiki/Thermidor" TargetMode="External"/><Relationship Id="rId86" Type="http://schemas.openxmlformats.org/officeDocument/2006/relationships/hyperlink" Target="https://nl.wikipedia.org/wiki/Joseph_Fouch%C3%A9" TargetMode="External"/><Relationship Id="rId94" Type="http://schemas.openxmlformats.org/officeDocument/2006/relationships/hyperlink" Target="https://nl.wikipedia.org/wiki/Bataafse_Republiek" TargetMode="External"/><Relationship Id="rId99" Type="http://schemas.openxmlformats.org/officeDocument/2006/relationships/hyperlink" Target="https://nl.wikipedia.org/wiki/Staatsgreep_van_18_Brumaire" TargetMode="External"/><Relationship Id="rId101" Type="http://schemas.openxmlformats.org/officeDocument/2006/relationships/hyperlink" Target="https://nl.wikipedia.org/wiki/Franse_Consulaat" TargetMode="External"/><Relationship Id="rId122" Type="http://schemas.openxmlformats.org/officeDocument/2006/relationships/hyperlink" Target="https://nl.wikipedia.org/wiki/Walcherenexpeditie" TargetMode="External"/><Relationship Id="rId130" Type="http://schemas.openxmlformats.org/officeDocument/2006/relationships/hyperlink" Target="https://nl.wikipedia.org/wiki/Illyrische_Provincies" TargetMode="External"/><Relationship Id="rId135" Type="http://schemas.openxmlformats.org/officeDocument/2006/relationships/hyperlink" Target="https://nl.wikipedia.org/wiki/Gilbert_du_Motier_de_la_Fayette" TargetMode="External"/><Relationship Id="rId143" Type="http://schemas.openxmlformats.org/officeDocument/2006/relationships/hyperlink" Target="https://nl.wikipedia.org/wiki/Witte_terreur" TargetMode="External"/><Relationship Id="rId148" Type="http://schemas.openxmlformats.org/officeDocument/2006/relationships/hyperlink" Target="https://nl.wikipedia.org/wiki/J%C3%A9r%C3%B4me_Bonaparte" TargetMode="External"/><Relationship Id="rId151" Type="http://schemas.openxmlformats.org/officeDocument/2006/relationships/hyperlink" Target="https://nl.wikipedia.org/wiki/Zweden" TargetMode="External"/><Relationship Id="rId156" Type="http://schemas.openxmlformats.org/officeDocument/2006/relationships/hyperlink" Target="https://nl.wikipedia.org/wiki/Albert_Finney" TargetMode="External"/><Relationship Id="rId4" Type="http://schemas.openxmlformats.org/officeDocument/2006/relationships/webSettings" Target="webSettings.xml"/><Relationship Id="rId9" Type="http://schemas.openxmlformats.org/officeDocument/2006/relationships/hyperlink" Target="https://nl.wikipedia.org/wiki/1759" TargetMode="External"/><Relationship Id="rId13" Type="http://schemas.openxmlformats.org/officeDocument/2006/relationships/hyperlink" Target="https://nl.wikipedia.org/wiki/Franse_Revolutie" TargetMode="External"/><Relationship Id="rId18" Type="http://schemas.openxmlformats.org/officeDocument/2006/relationships/hyperlink" Target="https://nl.wikipedia.org/wiki/Agnosticisme" TargetMode="External"/><Relationship Id="rId39" Type="http://schemas.openxmlformats.org/officeDocument/2006/relationships/hyperlink" Target="https://nl.wikipedia.org/wiki/Joseph_Fouch%C3%A9" TargetMode="External"/><Relationship Id="rId109" Type="http://schemas.openxmlformats.org/officeDocument/2006/relationships/hyperlink" Target="https://nl.wikipedia.org/wiki/Lodewijk_Antoon_van_Enghien" TargetMode="External"/><Relationship Id="rId34" Type="http://schemas.openxmlformats.org/officeDocument/2006/relationships/hyperlink" Target="https://nl.wikipedia.org/wiki/Loire-Atlantique" TargetMode="External"/><Relationship Id="rId50" Type="http://schemas.openxmlformats.org/officeDocument/2006/relationships/hyperlink" Target="https://nl.wikipedia.org/wiki/Assignaat" TargetMode="External"/><Relationship Id="rId55" Type="http://schemas.openxmlformats.org/officeDocument/2006/relationships/hyperlink" Target="https://nl.wikipedia.org/wiki/Girondijnen" TargetMode="External"/><Relationship Id="rId76" Type="http://schemas.openxmlformats.org/officeDocument/2006/relationships/hyperlink" Target="https://nl.wikipedia.org/wiki/The%C3%AFsme" TargetMode="External"/><Relationship Id="rId97" Type="http://schemas.openxmlformats.org/officeDocument/2006/relationships/hyperlink" Target="https://nl.wikipedia.org/wiki/Emmanuel_Joseph_Siey%C3%A8s" TargetMode="External"/><Relationship Id="rId104" Type="http://schemas.openxmlformats.org/officeDocument/2006/relationships/hyperlink" Target="https://nl.wikipedia.org/wiki/Senaat_(Frankrijk)" TargetMode="External"/><Relationship Id="rId120" Type="http://schemas.openxmlformats.org/officeDocument/2006/relationships/hyperlink" Target="https://nl.wikipedia.org/wiki/Zeeland_(provincie)" TargetMode="External"/><Relationship Id="rId125" Type="http://schemas.openxmlformats.org/officeDocument/2006/relationships/hyperlink" Target="https://nl.wikipedia.org/wiki/Florence_(stad)" TargetMode="External"/><Relationship Id="rId141" Type="http://schemas.openxmlformats.org/officeDocument/2006/relationships/hyperlink" Target="https://nl.wikipedia.org/wiki/Minister" TargetMode="External"/><Relationship Id="rId146" Type="http://schemas.openxmlformats.org/officeDocument/2006/relationships/hyperlink" Target="https://nl.wikipedia.org/wiki/Linz" TargetMode="External"/><Relationship Id="rId7" Type="http://schemas.openxmlformats.org/officeDocument/2006/relationships/hyperlink" Target="https://nl.wikipedia.org/wiki/Duc_de_l%27Empire" TargetMode="External"/><Relationship Id="rId71" Type="http://schemas.openxmlformats.org/officeDocument/2006/relationships/hyperlink" Target="https://nl.wikipedia.org/wiki/Maximilien_de_Robespierre" TargetMode="External"/><Relationship Id="rId92" Type="http://schemas.openxmlformats.org/officeDocument/2006/relationships/hyperlink" Target="https://nl.wikipedia.org/wiki/Paul_Barras"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nl.wikipedia.org/wiki/Lazare_Carnot" TargetMode="External"/><Relationship Id="rId24" Type="http://schemas.openxmlformats.org/officeDocument/2006/relationships/hyperlink" Target="https://nl.wikipedia.org/wiki/Niort" TargetMode="External"/><Relationship Id="rId40" Type="http://schemas.openxmlformats.org/officeDocument/2006/relationships/hyperlink" Target="https://nl.wikipedia.org/wiki/Lev%C3%A9e_en_masse" TargetMode="External"/><Relationship Id="rId45" Type="http://schemas.openxmlformats.org/officeDocument/2006/relationships/hyperlink" Target="https://nl.wikipedia.org/wiki/Joseph_Fouch%C3%A9" TargetMode="External"/><Relationship Id="rId66" Type="http://schemas.openxmlformats.org/officeDocument/2006/relationships/hyperlink" Target="https://nl.wikipedia.org/wiki/Joseph_Fouch%C3%A9" TargetMode="External"/><Relationship Id="rId87" Type="http://schemas.openxmlformats.org/officeDocument/2006/relationships/hyperlink" Target="https://nl.wikipedia.org/wiki/Amnestie" TargetMode="External"/><Relationship Id="rId110" Type="http://schemas.openxmlformats.org/officeDocument/2006/relationships/hyperlink" Target="https://nl.wikipedia.org/wiki/Charles-Maurice_de_Talleyrand" TargetMode="External"/><Relationship Id="rId115" Type="http://schemas.openxmlformats.org/officeDocument/2006/relationships/hyperlink" Target="https://nl.wikipedia.org/wiki/Comte_de_l%27Empire" TargetMode="External"/><Relationship Id="rId131" Type="http://schemas.openxmlformats.org/officeDocument/2006/relationships/hyperlink" Target="https://nl.wikipedia.org/wiki/Keizerrijk_Oostenrijk" TargetMode="External"/><Relationship Id="rId136" Type="http://schemas.openxmlformats.org/officeDocument/2006/relationships/hyperlink" Target="https://nl.wikipedia.org/wiki/Elba" TargetMode="External"/><Relationship Id="rId157" Type="http://schemas.openxmlformats.org/officeDocument/2006/relationships/hyperlink" Target="https://nl.wikipedia.org/wiki/Claude_Brasseur" TargetMode="External"/><Relationship Id="rId61" Type="http://schemas.openxmlformats.org/officeDocument/2006/relationships/hyperlink" Target="https://commons.wikimedia.org/wiki/File:Fouch%C3%A9_a_Lyon_drawn_by_Raffet_1834.png" TargetMode="External"/><Relationship Id="rId82" Type="http://schemas.openxmlformats.org/officeDocument/2006/relationships/hyperlink" Target="https://nl.wikipedia.org/wiki/Joseph_Fouch%C3%A9" TargetMode="External"/><Relationship Id="rId152" Type="http://schemas.openxmlformats.org/officeDocument/2006/relationships/hyperlink" Target="https://nl.wikipedia.org/wiki/Otranto" TargetMode="External"/><Relationship Id="rId19" Type="http://schemas.openxmlformats.org/officeDocument/2006/relationships/hyperlink" Target="https://nl.wikipedia.org/wiki/Culte_de_la_Raison" TargetMode="External"/><Relationship Id="rId14" Type="http://schemas.openxmlformats.org/officeDocument/2006/relationships/hyperlink" Target="https://nl.wikipedia.org/wiki/Napoleontische_tijd" TargetMode="External"/><Relationship Id="rId30" Type="http://schemas.openxmlformats.org/officeDocument/2006/relationships/hyperlink" Target="https://nl.wikipedia.org/wiki/Robespierre" TargetMode="External"/><Relationship Id="rId35" Type="http://schemas.openxmlformats.org/officeDocument/2006/relationships/hyperlink" Target="https://nl.wikipedia.org/wiki/Nicolas_de_Condorcet" TargetMode="External"/><Relationship Id="rId56" Type="http://schemas.openxmlformats.org/officeDocument/2006/relationships/hyperlink" Target="https://nl.wikipedia.org/wiki/Lyon" TargetMode="External"/><Relationship Id="rId77" Type="http://schemas.openxmlformats.org/officeDocument/2006/relationships/hyperlink" Target="https://nl.wikipedia.org/wiki/Prairial" TargetMode="External"/><Relationship Id="rId100" Type="http://schemas.openxmlformats.org/officeDocument/2006/relationships/hyperlink" Target="https://nl.wikipedia.org/wiki/Paul_Barras" TargetMode="External"/><Relationship Id="rId105" Type="http://schemas.openxmlformats.org/officeDocument/2006/relationships/hyperlink" Target="https://nl.wikipedia.org/wiki/Kasteel_van_Malmaison" TargetMode="External"/><Relationship Id="rId126" Type="http://schemas.openxmlformats.org/officeDocument/2006/relationships/hyperlink" Target="https://nl.wikipedia.org/wiki/Verenigde_Staten" TargetMode="External"/><Relationship Id="rId147" Type="http://schemas.openxmlformats.org/officeDocument/2006/relationships/hyperlink" Target="https://nl.wikipedia.org/wiki/Tri%C3%ABst_(stad)" TargetMode="External"/><Relationship Id="rId8" Type="http://schemas.openxmlformats.org/officeDocument/2006/relationships/hyperlink" Target="https://nl.wikipedia.org/wiki/21_mei" TargetMode="External"/><Relationship Id="rId51" Type="http://schemas.openxmlformats.org/officeDocument/2006/relationships/hyperlink" Target="https://nl.wikipedia.org/wiki/Joseph_Fouch%C3%A9" TargetMode="External"/><Relationship Id="rId72" Type="http://schemas.openxmlformats.org/officeDocument/2006/relationships/hyperlink" Target="https://nl.wikipedia.org/wiki/Jacques-Ren%C3%A9_H%C3%A9bert" TargetMode="External"/><Relationship Id="rId93" Type="http://schemas.openxmlformats.org/officeDocument/2006/relationships/hyperlink" Target="https://nl.wikipedia.org/wiki/Cisalpijnse_Republiek" TargetMode="External"/><Relationship Id="rId98" Type="http://schemas.openxmlformats.org/officeDocument/2006/relationships/hyperlink" Target="https://nl.wikipedia.org/wiki/Napoleon_Bonaparte" TargetMode="External"/><Relationship Id="rId121" Type="http://schemas.openxmlformats.org/officeDocument/2006/relationships/hyperlink" Target="https://nl.wikipedia.org/wiki/Antwerpen_(stad)" TargetMode="External"/><Relationship Id="rId142" Type="http://schemas.openxmlformats.org/officeDocument/2006/relationships/hyperlink" Target="https://nl.wikipedia.org/wiki/Politie"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nl.wikipedia.org/wiki/Saumur" TargetMode="External"/><Relationship Id="rId46" Type="http://schemas.openxmlformats.org/officeDocument/2006/relationships/hyperlink" Target="https://nl.wikipedia.org/wiki/Joseph_Fouch%C3%A9" TargetMode="External"/><Relationship Id="rId67" Type="http://schemas.openxmlformats.org/officeDocument/2006/relationships/hyperlink" Target="https://nl.wikipedia.org/wiki/Toulon" TargetMode="External"/><Relationship Id="rId116" Type="http://schemas.openxmlformats.org/officeDocument/2006/relationships/hyperlink" Target="https://nl.wikipedia.org/wiki/Otranto" TargetMode="External"/><Relationship Id="rId137" Type="http://schemas.openxmlformats.org/officeDocument/2006/relationships/hyperlink" Target="https://nl.wikipedia.org/wiki/Lodewijk_XVIII_van_Frankrijk" TargetMode="External"/><Relationship Id="rId158" Type="http://schemas.openxmlformats.org/officeDocument/2006/relationships/hyperlink" Target="https://nl.wikipedia.org/wiki/G%C3%A9rard_Depardieu" TargetMode="External"/><Relationship Id="rId20" Type="http://schemas.openxmlformats.org/officeDocument/2006/relationships/hyperlink" Target="https://nl.wikipedia.org/wiki/Napoleon_Bonaparte" TargetMode="External"/><Relationship Id="rId41" Type="http://schemas.openxmlformats.org/officeDocument/2006/relationships/hyperlink" Target="https://nl.wikipedia.org/wiki/Opstand_in_de_Vend%C3%A9e" TargetMode="External"/><Relationship Id="rId62" Type="http://schemas.openxmlformats.org/officeDocument/2006/relationships/image" Target="media/image2.png"/><Relationship Id="rId83" Type="http://schemas.openxmlformats.org/officeDocument/2006/relationships/hyperlink" Target="https://nl.wikipedia.org/wiki/Gracchus_Babeuf" TargetMode="External"/><Relationship Id="rId88" Type="http://schemas.openxmlformats.org/officeDocument/2006/relationships/hyperlink" Target="https://nl.wikipedia.org/wiki/Jacques-Louis_David" TargetMode="External"/><Relationship Id="rId111" Type="http://schemas.openxmlformats.org/officeDocument/2006/relationships/hyperlink" Target="https://commons.wikimedia.org/wiki/File:Fouch%C3%A9_Joseph_Duke_of_Otranto.jpg" TargetMode="External"/><Relationship Id="rId132" Type="http://schemas.openxmlformats.org/officeDocument/2006/relationships/hyperlink" Target="https://nl.wikipedia.org/wiki/Restauratie_(Frankrijk)" TargetMode="External"/><Relationship Id="rId153" Type="http://schemas.openxmlformats.org/officeDocument/2006/relationships/hyperlink" Target="https://nl.wikipedia.org/wiki/Benedikte_van_Denemarken"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4558</Words>
  <Characters>25072</Characters>
  <Application>Microsoft Office Word</Application>
  <DocSecurity>0</DocSecurity>
  <Lines>208</Lines>
  <Paragraphs>59</Paragraphs>
  <ScaleCrop>false</ScaleCrop>
  <Company/>
  <LinksUpToDate>false</LinksUpToDate>
  <CharactersWithSpaces>29571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 Vos</dc:creator>
  <cp:lastModifiedBy>Roel Vos</cp:lastModifiedBy>
  <cp:revision>1</cp:revision>
  <dcterms:created xsi:type="dcterms:W3CDTF">2016-11-20T08:57:00Z</dcterms:created>
  <dcterms:modified xsi:type="dcterms:W3CDTF">2016-11-20T09:01:00Z</dcterms:modified>
</cp:coreProperties>
</file>