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9E" w:rsidRPr="00743F9E" w:rsidRDefault="00743F9E" w:rsidP="00743F9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743F9E">
        <w:rPr>
          <w:rFonts w:ascii="Times New Roman" w:eastAsia="Times New Roman" w:hAnsi="Times New Roman" w:cs="Times New Roman"/>
          <w:b/>
          <w:bCs/>
          <w:kern w:val="36"/>
          <w:sz w:val="48"/>
          <w:szCs w:val="48"/>
          <w:lang w:eastAsia="nl-NL"/>
        </w:rPr>
        <w:t xml:space="preserve">Battle of </w:t>
      </w:r>
      <w:proofErr w:type="spellStart"/>
      <w:r w:rsidRPr="00743F9E">
        <w:rPr>
          <w:rFonts w:ascii="Times New Roman" w:eastAsia="Times New Roman" w:hAnsi="Times New Roman" w:cs="Times New Roman"/>
          <w:b/>
          <w:bCs/>
          <w:kern w:val="36"/>
          <w:sz w:val="48"/>
          <w:szCs w:val="48"/>
          <w:lang w:eastAsia="nl-NL"/>
        </w:rPr>
        <w:t>Ratan</w:t>
      </w:r>
      <w:proofErr w:type="spellEnd"/>
      <w:r w:rsidRPr="00743F9E">
        <w:rPr>
          <w:rFonts w:ascii="Times New Roman" w:eastAsia="Times New Roman" w:hAnsi="Times New Roman" w:cs="Times New Roman"/>
          <w:b/>
          <w:bCs/>
          <w:kern w:val="36"/>
          <w:sz w:val="48"/>
          <w:szCs w:val="48"/>
          <w:lang w:eastAsia="nl-NL"/>
        </w:rPr>
        <w:t xml:space="preserve"> and </w:t>
      </w:r>
      <w:proofErr w:type="spellStart"/>
      <w:r w:rsidRPr="00743F9E">
        <w:rPr>
          <w:rFonts w:ascii="Times New Roman" w:eastAsia="Times New Roman" w:hAnsi="Times New Roman" w:cs="Times New Roman"/>
          <w:b/>
          <w:bCs/>
          <w:kern w:val="36"/>
          <w:sz w:val="48"/>
          <w:szCs w:val="48"/>
          <w:lang w:eastAsia="nl-NL"/>
        </w:rPr>
        <w:t>Sävar</w:t>
      </w:r>
      <w:proofErr w:type="spellEnd"/>
    </w:p>
    <w:p w:rsidR="00743F9E" w:rsidRPr="00743F9E" w:rsidRDefault="00743F9E" w:rsidP="00743F9E">
      <w:pPr>
        <w:spacing w:after="0" w:line="240" w:lineRule="auto"/>
        <w:rPr>
          <w:rFonts w:ascii="Times New Roman" w:eastAsia="Times New Roman" w:hAnsi="Times New Roman" w:cs="Times New Roman"/>
          <w:lang w:eastAsia="nl-NL"/>
        </w:rPr>
      </w:pPr>
      <w:r w:rsidRPr="00743F9E">
        <w:rPr>
          <w:rFonts w:ascii="Times New Roman" w:eastAsia="Times New Roman" w:hAnsi="Times New Roman" w:cs="Times New Roman"/>
          <w:lang w:eastAsia="nl-NL"/>
        </w:rPr>
        <w:t>From Wikipedia, the free encyclopedia</w:t>
      </w:r>
    </w:p>
    <w:tbl>
      <w:tblPr>
        <w:tblW w:w="807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2353"/>
        <w:gridCol w:w="5717"/>
      </w:tblGrid>
      <w:tr w:rsidR="00743F9E" w:rsidRPr="00743F9E" w:rsidTr="00743F9E">
        <w:trPr>
          <w:tblCellSpacing w:w="15" w:type="dxa"/>
        </w:trPr>
        <w:tc>
          <w:tcPr>
            <w:tcW w:w="8010" w:type="dxa"/>
            <w:gridSpan w:val="2"/>
            <w:shd w:val="clear" w:color="auto" w:fill="B0C4DE"/>
            <w:vAlign w:val="center"/>
            <w:hideMark/>
          </w:tcPr>
          <w:p w:rsidR="00743F9E" w:rsidRPr="00743F9E" w:rsidRDefault="00743F9E" w:rsidP="00743F9E">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743F9E">
              <w:rPr>
                <w:rFonts w:ascii="Times New Roman" w:eastAsia="Times New Roman" w:hAnsi="Times New Roman" w:cs="Times New Roman"/>
                <w:b/>
                <w:bCs/>
                <w:color w:val="000000"/>
                <w:sz w:val="23"/>
                <w:szCs w:val="23"/>
                <w:lang w:eastAsia="nl-NL"/>
              </w:rPr>
              <w:t>Battle</w:t>
            </w:r>
            <w:proofErr w:type="spellEnd"/>
            <w:r w:rsidRPr="00743F9E">
              <w:rPr>
                <w:rFonts w:ascii="Times New Roman" w:eastAsia="Times New Roman" w:hAnsi="Times New Roman" w:cs="Times New Roman"/>
                <w:b/>
                <w:bCs/>
                <w:color w:val="000000"/>
                <w:sz w:val="23"/>
                <w:szCs w:val="23"/>
                <w:lang w:eastAsia="nl-NL"/>
              </w:rPr>
              <w:t xml:space="preserve"> of </w:t>
            </w:r>
            <w:proofErr w:type="spellStart"/>
            <w:r w:rsidRPr="00743F9E">
              <w:rPr>
                <w:rFonts w:ascii="Times New Roman" w:eastAsia="Times New Roman" w:hAnsi="Times New Roman" w:cs="Times New Roman"/>
                <w:b/>
                <w:bCs/>
                <w:color w:val="000000"/>
                <w:sz w:val="23"/>
                <w:szCs w:val="23"/>
                <w:lang w:eastAsia="nl-NL"/>
              </w:rPr>
              <w:t>Sävar</w:t>
            </w:r>
            <w:proofErr w:type="spellEnd"/>
            <w:r w:rsidRPr="00743F9E">
              <w:rPr>
                <w:rFonts w:ascii="Times New Roman" w:eastAsia="Times New Roman" w:hAnsi="Times New Roman" w:cs="Times New Roman"/>
                <w:b/>
                <w:bCs/>
                <w:color w:val="000000"/>
                <w:sz w:val="23"/>
                <w:szCs w:val="23"/>
                <w:lang w:eastAsia="nl-NL"/>
              </w:rPr>
              <w:t xml:space="preserve"> and </w:t>
            </w:r>
            <w:proofErr w:type="spellStart"/>
            <w:r w:rsidRPr="00743F9E">
              <w:rPr>
                <w:rFonts w:ascii="Times New Roman" w:eastAsia="Times New Roman" w:hAnsi="Times New Roman" w:cs="Times New Roman"/>
                <w:b/>
                <w:bCs/>
                <w:color w:val="000000"/>
                <w:sz w:val="23"/>
                <w:szCs w:val="23"/>
                <w:lang w:eastAsia="nl-NL"/>
              </w:rPr>
              <w:t>Ratan</w:t>
            </w:r>
            <w:proofErr w:type="spellEnd"/>
          </w:p>
        </w:tc>
      </w:tr>
      <w:tr w:rsidR="00743F9E" w:rsidRPr="00743F9E" w:rsidTr="00743F9E">
        <w:trPr>
          <w:tblCellSpacing w:w="15" w:type="dxa"/>
        </w:trPr>
        <w:tc>
          <w:tcPr>
            <w:tcW w:w="8010" w:type="dxa"/>
            <w:gridSpan w:val="2"/>
            <w:shd w:val="clear" w:color="auto" w:fill="DCDCDC"/>
            <w:vAlign w:val="center"/>
            <w:hideMark/>
          </w:tcPr>
          <w:p w:rsidR="00743F9E" w:rsidRPr="00743F9E" w:rsidRDefault="00743F9E" w:rsidP="00743F9E">
            <w:pPr>
              <w:spacing w:before="120" w:after="120" w:line="360" w:lineRule="atLeast"/>
              <w:jc w:val="center"/>
              <w:rPr>
                <w:rFonts w:ascii="Times New Roman" w:eastAsia="Times New Roman" w:hAnsi="Times New Roman" w:cs="Times New Roman"/>
                <w:color w:val="000000"/>
                <w:sz w:val="21"/>
                <w:szCs w:val="21"/>
                <w:lang w:eastAsia="nl-NL"/>
              </w:rPr>
            </w:pPr>
            <w:r w:rsidRPr="00743F9E">
              <w:rPr>
                <w:rFonts w:ascii="Times New Roman" w:eastAsia="Times New Roman" w:hAnsi="Times New Roman" w:cs="Times New Roman"/>
                <w:color w:val="000000"/>
                <w:sz w:val="21"/>
                <w:szCs w:val="21"/>
                <w:lang w:eastAsia="nl-NL"/>
              </w:rPr>
              <w:t xml:space="preserve">Part of </w:t>
            </w:r>
            <w:hyperlink r:id="rId5" w:tooltip="Finnish War" w:history="1">
              <w:proofErr w:type="spellStart"/>
              <w:r w:rsidRPr="00743F9E">
                <w:rPr>
                  <w:rFonts w:ascii="Times New Roman" w:eastAsia="Times New Roman" w:hAnsi="Times New Roman" w:cs="Times New Roman"/>
                  <w:color w:val="0000FF"/>
                  <w:sz w:val="21"/>
                  <w:u w:val="single"/>
                  <w:lang w:eastAsia="nl-NL"/>
                </w:rPr>
                <w:t>Finnish</w:t>
              </w:r>
              <w:proofErr w:type="spellEnd"/>
              <w:r w:rsidRPr="00743F9E">
                <w:rPr>
                  <w:rFonts w:ascii="Times New Roman" w:eastAsia="Times New Roman" w:hAnsi="Times New Roman" w:cs="Times New Roman"/>
                  <w:color w:val="0000FF"/>
                  <w:sz w:val="21"/>
                  <w:u w:val="single"/>
                  <w:lang w:eastAsia="nl-NL"/>
                </w:rPr>
                <w:t xml:space="preserve"> War</w:t>
              </w:r>
            </w:hyperlink>
          </w:p>
        </w:tc>
      </w:tr>
      <w:tr w:rsidR="00743F9E" w:rsidRPr="00743F9E" w:rsidTr="00743F9E">
        <w:trPr>
          <w:tblCellSpacing w:w="15" w:type="dxa"/>
        </w:trPr>
        <w:tc>
          <w:tcPr>
            <w:tcW w:w="8010" w:type="dxa"/>
            <w:gridSpan w:val="2"/>
            <w:tcBorders>
              <w:bottom w:val="single" w:sz="4" w:space="0" w:color="AAAAAA"/>
            </w:tcBorders>
            <w:shd w:val="clear" w:color="auto" w:fill="F9F9F9"/>
            <w:vAlign w:val="center"/>
            <w:hideMark/>
          </w:tcPr>
          <w:p w:rsidR="00743F9E" w:rsidRPr="00743F9E" w:rsidRDefault="00743F9E" w:rsidP="00743F9E">
            <w:pPr>
              <w:spacing w:before="120" w:after="120" w:line="360" w:lineRule="atLeast"/>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854325" cy="1503045"/>
                  <wp:effectExtent l="19050" t="0" r="3175" b="0"/>
                  <wp:docPr id="2" name="Afbeelding 2" descr="Ratan battl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tan battle.jpg">
                            <a:hlinkClick r:id="rId6"/>
                          </pic:cNvPr>
                          <pic:cNvPicPr>
                            <a:picLocks noChangeAspect="1" noChangeArrowheads="1"/>
                          </pic:cNvPicPr>
                        </pic:nvPicPr>
                        <pic:blipFill>
                          <a:blip r:embed="rId7" cstate="print"/>
                          <a:srcRect/>
                          <a:stretch>
                            <a:fillRect/>
                          </a:stretch>
                        </pic:blipFill>
                        <pic:spPr bwMode="auto">
                          <a:xfrm>
                            <a:off x="0" y="0"/>
                            <a:ext cx="2854325" cy="1503045"/>
                          </a:xfrm>
                          <a:prstGeom prst="rect">
                            <a:avLst/>
                          </a:prstGeom>
                          <a:noFill/>
                          <a:ln w="9525">
                            <a:noFill/>
                            <a:miter lim="800000"/>
                            <a:headEnd/>
                            <a:tailEnd/>
                          </a:ln>
                        </pic:spPr>
                      </pic:pic>
                    </a:graphicData>
                  </a:graphic>
                </wp:inline>
              </w:drawing>
            </w:r>
          </w:p>
        </w:tc>
      </w:tr>
      <w:tr w:rsidR="00743F9E" w:rsidRPr="00743F9E" w:rsidTr="00743F9E">
        <w:trPr>
          <w:tblCellSpacing w:w="15" w:type="dxa"/>
        </w:trPr>
        <w:tc>
          <w:tcPr>
            <w:tcW w:w="8010" w:type="dxa"/>
            <w:gridSpan w:val="2"/>
            <w:shd w:val="clear" w:color="auto" w:fill="F9F9F9"/>
            <w:vAlign w:val="center"/>
            <w:hideMark/>
          </w:tcPr>
          <w:tbl>
            <w:tblPr>
              <w:tblW w:w="5000" w:type="pct"/>
              <w:tblCellSpacing w:w="15" w:type="dxa"/>
              <w:tblCellMar>
                <w:left w:w="0" w:type="dxa"/>
                <w:right w:w="0" w:type="dxa"/>
              </w:tblCellMar>
              <w:tblLook w:val="04A0"/>
            </w:tblPr>
            <w:tblGrid>
              <w:gridCol w:w="1192"/>
              <w:gridCol w:w="6702"/>
            </w:tblGrid>
            <w:tr w:rsidR="00743F9E" w:rsidRPr="00743F9E">
              <w:trPr>
                <w:tblCellSpacing w:w="15" w:type="dxa"/>
              </w:trPr>
              <w:tc>
                <w:tcPr>
                  <w:tcW w:w="0" w:type="auto"/>
                  <w:tcMar>
                    <w:top w:w="0" w:type="dxa"/>
                    <w:left w:w="0" w:type="dxa"/>
                    <w:bottom w:w="0" w:type="dxa"/>
                    <w:right w:w="240" w:type="dxa"/>
                  </w:tcMar>
                  <w:vAlign w:val="center"/>
                  <w:hideMark/>
                </w:tcPr>
                <w:p w:rsidR="00743F9E" w:rsidRPr="00743F9E" w:rsidRDefault="00743F9E" w:rsidP="00743F9E">
                  <w:pPr>
                    <w:spacing w:after="0" w:line="240" w:lineRule="auto"/>
                    <w:jc w:val="center"/>
                    <w:rPr>
                      <w:rFonts w:ascii="Times New Roman" w:eastAsia="Times New Roman" w:hAnsi="Times New Roman" w:cs="Times New Roman"/>
                      <w:b/>
                      <w:bCs/>
                      <w:sz w:val="24"/>
                      <w:szCs w:val="24"/>
                      <w:lang w:eastAsia="nl-NL"/>
                    </w:rPr>
                  </w:pPr>
                  <w:r w:rsidRPr="00743F9E">
                    <w:rPr>
                      <w:rFonts w:ascii="Times New Roman" w:eastAsia="Times New Roman" w:hAnsi="Times New Roman" w:cs="Times New Roman"/>
                      <w:b/>
                      <w:bCs/>
                      <w:sz w:val="24"/>
                      <w:szCs w:val="24"/>
                      <w:lang w:eastAsia="nl-NL"/>
                    </w:rPr>
                    <w:t>Date</w:t>
                  </w:r>
                </w:p>
              </w:tc>
              <w:tc>
                <w:tcPr>
                  <w:tcW w:w="0" w:type="auto"/>
                  <w:vAlign w:val="center"/>
                  <w:hideMark/>
                </w:tcPr>
                <w:p w:rsidR="00743F9E" w:rsidRPr="00743F9E" w:rsidRDefault="00743F9E" w:rsidP="00743F9E">
                  <w:pPr>
                    <w:spacing w:after="0"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19–20 August 1809</w:t>
                  </w:r>
                </w:p>
              </w:tc>
            </w:tr>
            <w:tr w:rsidR="00743F9E" w:rsidRPr="00743F9E">
              <w:trPr>
                <w:tblCellSpacing w:w="15" w:type="dxa"/>
              </w:trPr>
              <w:tc>
                <w:tcPr>
                  <w:tcW w:w="0" w:type="auto"/>
                  <w:tcMar>
                    <w:top w:w="0" w:type="dxa"/>
                    <w:left w:w="0" w:type="dxa"/>
                    <w:bottom w:w="0" w:type="dxa"/>
                    <w:right w:w="240" w:type="dxa"/>
                  </w:tcMar>
                  <w:vAlign w:val="center"/>
                  <w:hideMark/>
                </w:tcPr>
                <w:p w:rsidR="00743F9E" w:rsidRPr="00743F9E" w:rsidRDefault="00743F9E" w:rsidP="00743F9E">
                  <w:pPr>
                    <w:spacing w:after="0" w:line="240" w:lineRule="auto"/>
                    <w:jc w:val="center"/>
                    <w:rPr>
                      <w:rFonts w:ascii="Times New Roman" w:eastAsia="Times New Roman" w:hAnsi="Times New Roman" w:cs="Times New Roman"/>
                      <w:b/>
                      <w:bCs/>
                      <w:sz w:val="24"/>
                      <w:szCs w:val="24"/>
                      <w:lang w:eastAsia="nl-NL"/>
                    </w:rPr>
                  </w:pPr>
                  <w:proofErr w:type="spellStart"/>
                  <w:r w:rsidRPr="00743F9E">
                    <w:rPr>
                      <w:rFonts w:ascii="Times New Roman" w:eastAsia="Times New Roman" w:hAnsi="Times New Roman" w:cs="Times New Roman"/>
                      <w:b/>
                      <w:bCs/>
                      <w:sz w:val="24"/>
                      <w:szCs w:val="24"/>
                      <w:lang w:eastAsia="nl-NL"/>
                    </w:rPr>
                    <w:t>Location</w:t>
                  </w:r>
                  <w:proofErr w:type="spellEnd"/>
                </w:p>
              </w:tc>
              <w:tc>
                <w:tcPr>
                  <w:tcW w:w="0" w:type="auto"/>
                  <w:vAlign w:val="center"/>
                  <w:hideMark/>
                </w:tcPr>
                <w:p w:rsidR="00743F9E" w:rsidRPr="00743F9E" w:rsidRDefault="00743F9E" w:rsidP="00743F9E">
                  <w:pPr>
                    <w:spacing w:after="0"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The </w:t>
                  </w:r>
                  <w:proofErr w:type="spellStart"/>
                  <w:r w:rsidRPr="00743F9E">
                    <w:rPr>
                      <w:rFonts w:ascii="Times New Roman" w:eastAsia="Times New Roman" w:hAnsi="Times New Roman" w:cs="Times New Roman"/>
                      <w:sz w:val="24"/>
                      <w:szCs w:val="24"/>
                      <w:lang w:eastAsia="nl-NL"/>
                    </w:rPr>
                    <w:t>village</w:t>
                  </w:r>
                  <w:proofErr w:type="spellEnd"/>
                  <w:r w:rsidRPr="00743F9E">
                    <w:rPr>
                      <w:rFonts w:ascii="Times New Roman" w:eastAsia="Times New Roman" w:hAnsi="Times New Roman" w:cs="Times New Roman"/>
                      <w:sz w:val="24"/>
                      <w:szCs w:val="24"/>
                      <w:lang w:eastAsia="nl-NL"/>
                    </w:rPr>
                    <w:t xml:space="preserve"> of </w:t>
                  </w:r>
                  <w:hyperlink r:id="rId8" w:tooltip="Sävar" w:history="1">
                    <w:proofErr w:type="spellStart"/>
                    <w:r w:rsidRPr="00743F9E">
                      <w:rPr>
                        <w:rFonts w:ascii="Times New Roman" w:eastAsia="Times New Roman" w:hAnsi="Times New Roman" w:cs="Times New Roman"/>
                        <w:color w:val="0000FF"/>
                        <w:sz w:val="24"/>
                        <w:szCs w:val="24"/>
                        <w:u w:val="single"/>
                        <w:lang w:eastAsia="nl-NL"/>
                      </w:rPr>
                      <w:t>Sävar</w:t>
                    </w:r>
                    <w:proofErr w:type="spellEnd"/>
                  </w:hyperlink>
                  <w:r w:rsidRPr="00743F9E">
                    <w:rPr>
                      <w:rFonts w:ascii="Times New Roman" w:eastAsia="Times New Roman" w:hAnsi="Times New Roman" w:cs="Times New Roman"/>
                      <w:sz w:val="24"/>
                      <w:szCs w:val="24"/>
                      <w:lang w:eastAsia="nl-NL"/>
                    </w:rPr>
                    <w:t xml:space="preserve"> and the </w:t>
                  </w:r>
                  <w:proofErr w:type="spellStart"/>
                  <w:r w:rsidRPr="00743F9E">
                    <w:rPr>
                      <w:rFonts w:ascii="Times New Roman" w:eastAsia="Times New Roman" w:hAnsi="Times New Roman" w:cs="Times New Roman"/>
                      <w:sz w:val="24"/>
                      <w:szCs w:val="24"/>
                      <w:lang w:eastAsia="nl-NL"/>
                    </w:rPr>
                    <w:t>village</w:t>
                  </w:r>
                  <w:proofErr w:type="spellEnd"/>
                  <w:r w:rsidRPr="00743F9E">
                    <w:rPr>
                      <w:rFonts w:ascii="Times New Roman" w:eastAsia="Times New Roman" w:hAnsi="Times New Roman" w:cs="Times New Roman"/>
                      <w:sz w:val="24"/>
                      <w:szCs w:val="24"/>
                      <w:lang w:eastAsia="nl-NL"/>
                    </w:rPr>
                    <w:t xml:space="preserve"> of </w:t>
                  </w:r>
                  <w:hyperlink r:id="rId9" w:tooltip="Ratan (village) (page does not exist)" w:history="1">
                    <w:proofErr w:type="spellStart"/>
                    <w:r w:rsidRPr="00743F9E">
                      <w:rPr>
                        <w:rFonts w:ascii="Times New Roman" w:eastAsia="Times New Roman" w:hAnsi="Times New Roman" w:cs="Times New Roman"/>
                        <w:color w:val="0000FF"/>
                        <w:sz w:val="24"/>
                        <w:szCs w:val="24"/>
                        <w:u w:val="single"/>
                        <w:lang w:eastAsia="nl-NL"/>
                      </w:rPr>
                      <w:t>Ratan</w:t>
                    </w:r>
                    <w:proofErr w:type="spellEnd"/>
                  </w:hyperlink>
                  <w:r w:rsidRPr="00743F9E">
                    <w:rPr>
                      <w:rFonts w:ascii="Times New Roman" w:eastAsia="Times New Roman" w:hAnsi="Times New Roman" w:cs="Times New Roman"/>
                      <w:sz w:val="24"/>
                      <w:szCs w:val="24"/>
                      <w:lang w:eastAsia="nl-NL"/>
                    </w:rPr>
                    <w:t xml:space="preserve">, </w:t>
                  </w:r>
                  <w:proofErr w:type="spellStart"/>
                  <w:r w:rsidRPr="00743F9E">
                    <w:rPr>
                      <w:rFonts w:ascii="Times New Roman" w:eastAsia="Times New Roman" w:hAnsi="Times New Roman" w:cs="Times New Roman"/>
                      <w:sz w:val="24"/>
                      <w:szCs w:val="24"/>
                      <w:lang w:eastAsia="nl-NL"/>
                    </w:rPr>
                    <w:t>slightly</w:t>
                  </w:r>
                  <w:proofErr w:type="spellEnd"/>
                  <w:r w:rsidRPr="00743F9E">
                    <w:rPr>
                      <w:rFonts w:ascii="Times New Roman" w:eastAsia="Times New Roman" w:hAnsi="Times New Roman" w:cs="Times New Roman"/>
                      <w:sz w:val="24"/>
                      <w:szCs w:val="24"/>
                      <w:lang w:eastAsia="nl-NL"/>
                    </w:rPr>
                    <w:t xml:space="preserve"> </w:t>
                  </w:r>
                  <w:proofErr w:type="spellStart"/>
                  <w:r w:rsidRPr="00743F9E">
                    <w:rPr>
                      <w:rFonts w:ascii="Times New Roman" w:eastAsia="Times New Roman" w:hAnsi="Times New Roman" w:cs="Times New Roman"/>
                      <w:sz w:val="24"/>
                      <w:szCs w:val="24"/>
                      <w:lang w:eastAsia="nl-NL"/>
                    </w:rPr>
                    <w:t>north</w:t>
                  </w:r>
                  <w:proofErr w:type="spellEnd"/>
                  <w:r w:rsidRPr="00743F9E">
                    <w:rPr>
                      <w:rFonts w:ascii="Times New Roman" w:eastAsia="Times New Roman" w:hAnsi="Times New Roman" w:cs="Times New Roman"/>
                      <w:sz w:val="24"/>
                      <w:szCs w:val="24"/>
                      <w:lang w:eastAsia="nl-NL"/>
                    </w:rPr>
                    <w:t xml:space="preserve"> of </w:t>
                  </w:r>
                  <w:hyperlink r:id="rId10" w:tooltip="Umeå" w:history="1">
                    <w:proofErr w:type="spellStart"/>
                    <w:r w:rsidRPr="00743F9E">
                      <w:rPr>
                        <w:rFonts w:ascii="Times New Roman" w:eastAsia="Times New Roman" w:hAnsi="Times New Roman" w:cs="Times New Roman"/>
                        <w:color w:val="0000FF"/>
                        <w:sz w:val="24"/>
                        <w:szCs w:val="24"/>
                        <w:u w:val="single"/>
                        <w:lang w:eastAsia="nl-NL"/>
                      </w:rPr>
                      <w:t>Umeå</w:t>
                    </w:r>
                    <w:proofErr w:type="spellEnd"/>
                  </w:hyperlink>
                  <w:r w:rsidRPr="00743F9E">
                    <w:rPr>
                      <w:rFonts w:ascii="Times New Roman" w:eastAsia="Times New Roman" w:hAnsi="Times New Roman" w:cs="Times New Roman"/>
                      <w:sz w:val="24"/>
                      <w:szCs w:val="24"/>
                      <w:lang w:eastAsia="nl-NL"/>
                    </w:rPr>
                    <w:t xml:space="preserve">, </w:t>
                  </w:r>
                  <w:hyperlink r:id="rId11" w:tooltip="Sweden" w:history="1">
                    <w:proofErr w:type="spellStart"/>
                    <w:r w:rsidRPr="00743F9E">
                      <w:rPr>
                        <w:rFonts w:ascii="Times New Roman" w:eastAsia="Times New Roman" w:hAnsi="Times New Roman" w:cs="Times New Roman"/>
                        <w:color w:val="0000FF"/>
                        <w:sz w:val="24"/>
                        <w:szCs w:val="24"/>
                        <w:u w:val="single"/>
                        <w:lang w:eastAsia="nl-NL"/>
                      </w:rPr>
                      <w:t>Sweden</w:t>
                    </w:r>
                    <w:proofErr w:type="spellEnd"/>
                  </w:hyperlink>
                </w:p>
              </w:tc>
            </w:tr>
            <w:tr w:rsidR="00743F9E" w:rsidRPr="00743F9E">
              <w:trPr>
                <w:tblCellSpacing w:w="15" w:type="dxa"/>
              </w:trPr>
              <w:tc>
                <w:tcPr>
                  <w:tcW w:w="0" w:type="auto"/>
                  <w:tcMar>
                    <w:top w:w="0" w:type="dxa"/>
                    <w:left w:w="0" w:type="dxa"/>
                    <w:bottom w:w="0" w:type="dxa"/>
                    <w:right w:w="240" w:type="dxa"/>
                  </w:tcMar>
                  <w:vAlign w:val="center"/>
                  <w:hideMark/>
                </w:tcPr>
                <w:p w:rsidR="00743F9E" w:rsidRPr="00743F9E" w:rsidRDefault="00743F9E" w:rsidP="00743F9E">
                  <w:pPr>
                    <w:spacing w:after="0" w:line="240" w:lineRule="auto"/>
                    <w:jc w:val="center"/>
                    <w:rPr>
                      <w:rFonts w:ascii="Times New Roman" w:eastAsia="Times New Roman" w:hAnsi="Times New Roman" w:cs="Times New Roman"/>
                      <w:b/>
                      <w:bCs/>
                      <w:sz w:val="24"/>
                      <w:szCs w:val="24"/>
                      <w:lang w:eastAsia="nl-NL"/>
                    </w:rPr>
                  </w:pPr>
                  <w:proofErr w:type="spellStart"/>
                  <w:r w:rsidRPr="00743F9E">
                    <w:rPr>
                      <w:rFonts w:ascii="Times New Roman" w:eastAsia="Times New Roman" w:hAnsi="Times New Roman" w:cs="Times New Roman"/>
                      <w:b/>
                      <w:bCs/>
                      <w:sz w:val="24"/>
                      <w:szCs w:val="24"/>
                      <w:lang w:eastAsia="nl-NL"/>
                    </w:rPr>
                    <w:t>Result</w:t>
                  </w:r>
                  <w:proofErr w:type="spellEnd"/>
                </w:p>
              </w:tc>
              <w:tc>
                <w:tcPr>
                  <w:tcW w:w="0" w:type="auto"/>
                  <w:vAlign w:val="center"/>
                  <w:hideMark/>
                </w:tcPr>
                <w:p w:rsidR="00743F9E" w:rsidRPr="00743F9E" w:rsidRDefault="00743F9E" w:rsidP="00743F9E">
                  <w:pPr>
                    <w:spacing w:after="0" w:line="240" w:lineRule="auto"/>
                    <w:rPr>
                      <w:rFonts w:ascii="Times New Roman" w:eastAsia="Times New Roman" w:hAnsi="Times New Roman" w:cs="Times New Roman"/>
                      <w:sz w:val="24"/>
                      <w:szCs w:val="24"/>
                      <w:lang w:eastAsia="nl-NL"/>
                    </w:rPr>
                  </w:pPr>
                  <w:proofErr w:type="spellStart"/>
                  <w:r w:rsidRPr="00743F9E">
                    <w:rPr>
                      <w:rFonts w:ascii="Times New Roman" w:eastAsia="Times New Roman" w:hAnsi="Times New Roman" w:cs="Times New Roman"/>
                      <w:sz w:val="24"/>
                      <w:szCs w:val="24"/>
                      <w:lang w:eastAsia="nl-NL"/>
                    </w:rPr>
                    <w:t>Sävar</w:t>
                  </w:r>
                  <w:proofErr w:type="spellEnd"/>
                  <w:r w:rsidRPr="00743F9E">
                    <w:rPr>
                      <w:rFonts w:ascii="Times New Roman" w:eastAsia="Times New Roman" w:hAnsi="Times New Roman" w:cs="Times New Roman"/>
                      <w:sz w:val="24"/>
                      <w:szCs w:val="24"/>
                      <w:lang w:eastAsia="nl-NL"/>
                    </w:rPr>
                    <w:t xml:space="preserve">: </w:t>
                  </w:r>
                  <w:proofErr w:type="spellStart"/>
                  <w:r w:rsidRPr="00743F9E">
                    <w:rPr>
                      <w:rFonts w:ascii="Times New Roman" w:eastAsia="Times New Roman" w:hAnsi="Times New Roman" w:cs="Times New Roman"/>
                      <w:sz w:val="24"/>
                      <w:szCs w:val="24"/>
                      <w:lang w:eastAsia="nl-NL"/>
                    </w:rPr>
                    <w:t>Russian</w:t>
                  </w:r>
                  <w:proofErr w:type="spellEnd"/>
                  <w:r w:rsidRPr="00743F9E">
                    <w:rPr>
                      <w:rFonts w:ascii="Times New Roman" w:eastAsia="Times New Roman" w:hAnsi="Times New Roman" w:cs="Times New Roman"/>
                      <w:sz w:val="24"/>
                      <w:szCs w:val="24"/>
                      <w:lang w:eastAsia="nl-NL"/>
                    </w:rPr>
                    <w:t xml:space="preserve"> </w:t>
                  </w:r>
                  <w:proofErr w:type="spellStart"/>
                  <w:r w:rsidRPr="00743F9E">
                    <w:rPr>
                      <w:rFonts w:ascii="Times New Roman" w:eastAsia="Times New Roman" w:hAnsi="Times New Roman" w:cs="Times New Roman"/>
                      <w:sz w:val="24"/>
                      <w:szCs w:val="24"/>
                      <w:lang w:eastAsia="nl-NL"/>
                    </w:rPr>
                    <w:t>victory</w:t>
                  </w:r>
                  <w:proofErr w:type="spellEnd"/>
                  <w:r w:rsidRPr="00743F9E">
                    <w:rPr>
                      <w:rFonts w:ascii="Times New Roman" w:eastAsia="Times New Roman" w:hAnsi="Times New Roman" w:cs="Times New Roman"/>
                      <w:sz w:val="24"/>
                      <w:szCs w:val="24"/>
                      <w:lang w:eastAsia="nl-NL"/>
                    </w:rPr>
                    <w:br/>
                  </w:r>
                  <w:proofErr w:type="spellStart"/>
                  <w:r w:rsidRPr="00743F9E">
                    <w:rPr>
                      <w:rFonts w:ascii="Times New Roman" w:eastAsia="Times New Roman" w:hAnsi="Times New Roman" w:cs="Times New Roman"/>
                      <w:sz w:val="24"/>
                      <w:szCs w:val="24"/>
                      <w:lang w:eastAsia="nl-NL"/>
                    </w:rPr>
                    <w:t>Ratan</w:t>
                  </w:r>
                  <w:proofErr w:type="spellEnd"/>
                  <w:r w:rsidRPr="00743F9E">
                    <w:rPr>
                      <w:rFonts w:ascii="Times New Roman" w:eastAsia="Times New Roman" w:hAnsi="Times New Roman" w:cs="Times New Roman"/>
                      <w:sz w:val="24"/>
                      <w:szCs w:val="24"/>
                      <w:lang w:eastAsia="nl-NL"/>
                    </w:rPr>
                    <w:t xml:space="preserve">: </w:t>
                  </w:r>
                  <w:proofErr w:type="spellStart"/>
                  <w:r w:rsidRPr="00743F9E">
                    <w:rPr>
                      <w:rFonts w:ascii="Times New Roman" w:eastAsia="Times New Roman" w:hAnsi="Times New Roman" w:cs="Times New Roman"/>
                      <w:sz w:val="24"/>
                      <w:szCs w:val="24"/>
                      <w:lang w:eastAsia="nl-NL"/>
                    </w:rPr>
                    <w:t>Swedish</w:t>
                  </w:r>
                  <w:proofErr w:type="spellEnd"/>
                  <w:r w:rsidRPr="00743F9E">
                    <w:rPr>
                      <w:rFonts w:ascii="Times New Roman" w:eastAsia="Times New Roman" w:hAnsi="Times New Roman" w:cs="Times New Roman"/>
                      <w:sz w:val="24"/>
                      <w:szCs w:val="24"/>
                      <w:lang w:eastAsia="nl-NL"/>
                    </w:rPr>
                    <w:t xml:space="preserve"> </w:t>
                  </w:r>
                  <w:proofErr w:type="spellStart"/>
                  <w:r w:rsidRPr="00743F9E">
                    <w:rPr>
                      <w:rFonts w:ascii="Times New Roman" w:eastAsia="Times New Roman" w:hAnsi="Times New Roman" w:cs="Times New Roman"/>
                      <w:sz w:val="24"/>
                      <w:szCs w:val="24"/>
                      <w:lang w:eastAsia="nl-NL"/>
                    </w:rPr>
                    <w:t>victory</w:t>
                  </w:r>
                  <w:proofErr w:type="spellEnd"/>
                </w:p>
              </w:tc>
            </w:tr>
          </w:tbl>
          <w:p w:rsidR="00743F9E" w:rsidRPr="00743F9E" w:rsidRDefault="00743F9E" w:rsidP="00743F9E">
            <w:pPr>
              <w:spacing w:before="120" w:after="120" w:line="360" w:lineRule="atLeast"/>
              <w:rPr>
                <w:rFonts w:ascii="Times New Roman" w:eastAsia="Times New Roman" w:hAnsi="Times New Roman" w:cs="Times New Roman"/>
                <w:color w:val="000000"/>
                <w:sz w:val="21"/>
                <w:szCs w:val="21"/>
                <w:lang w:eastAsia="nl-NL"/>
              </w:rPr>
            </w:pPr>
          </w:p>
        </w:tc>
      </w:tr>
      <w:tr w:rsidR="00743F9E" w:rsidRPr="00743F9E" w:rsidTr="00743F9E">
        <w:trPr>
          <w:tblCellSpacing w:w="15" w:type="dxa"/>
        </w:trPr>
        <w:tc>
          <w:tcPr>
            <w:tcW w:w="8010" w:type="dxa"/>
            <w:gridSpan w:val="2"/>
            <w:shd w:val="clear" w:color="auto" w:fill="B0C4DE"/>
            <w:vAlign w:val="center"/>
            <w:hideMark/>
          </w:tcPr>
          <w:p w:rsidR="00743F9E" w:rsidRPr="00743F9E" w:rsidRDefault="00743F9E" w:rsidP="00743F9E">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743F9E">
              <w:rPr>
                <w:rFonts w:ascii="Times New Roman" w:eastAsia="Times New Roman" w:hAnsi="Times New Roman" w:cs="Times New Roman"/>
                <w:b/>
                <w:bCs/>
                <w:color w:val="000000"/>
                <w:sz w:val="23"/>
                <w:szCs w:val="23"/>
                <w:lang w:eastAsia="nl-NL"/>
              </w:rPr>
              <w:t>Belligerents</w:t>
            </w:r>
            <w:proofErr w:type="spellEnd"/>
          </w:p>
        </w:tc>
      </w:tr>
      <w:tr w:rsidR="00743F9E" w:rsidRPr="00743F9E" w:rsidTr="00743F9E">
        <w:trPr>
          <w:tblCellSpacing w:w="15" w:type="dxa"/>
        </w:trPr>
        <w:tc>
          <w:tcPr>
            <w:tcW w:w="2308" w:type="dxa"/>
            <w:tcBorders>
              <w:right w:val="dotted" w:sz="4" w:space="0" w:color="AAAAAA"/>
            </w:tcBorders>
            <w:shd w:val="clear" w:color="auto" w:fill="F9F9F9"/>
            <w:vAlign w:val="center"/>
            <w:hideMark/>
          </w:tcPr>
          <w:p w:rsidR="00743F9E" w:rsidRPr="00743F9E" w:rsidRDefault="00743F9E" w:rsidP="00743F9E">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222885" cy="135255"/>
                  <wp:effectExtent l="19050" t="0" r="5715" b="0"/>
                  <wp:docPr id="3" name="Afbeelding 3" descr="https://upload.wikimedia.org/wikipedia/en/thumb/4/4c/Flag_of_Sweden.svg/23px-Flag_of_Swed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en/thumb/4/4c/Flag_of_Sweden.svg/23px-Flag_of_Sweden.svg.png"/>
                          <pic:cNvPicPr>
                            <a:picLocks noChangeAspect="1" noChangeArrowheads="1"/>
                          </pic:cNvPicPr>
                        </pic:nvPicPr>
                        <pic:blipFill>
                          <a:blip r:embed="rId12" cstate="print"/>
                          <a:srcRect/>
                          <a:stretch>
                            <a:fillRect/>
                          </a:stretch>
                        </pic:blipFill>
                        <pic:spPr bwMode="auto">
                          <a:xfrm>
                            <a:off x="0" y="0"/>
                            <a:ext cx="222885" cy="135255"/>
                          </a:xfrm>
                          <a:prstGeom prst="rect">
                            <a:avLst/>
                          </a:prstGeom>
                          <a:noFill/>
                          <a:ln w="9525">
                            <a:noFill/>
                            <a:miter lim="800000"/>
                            <a:headEnd/>
                            <a:tailEnd/>
                          </a:ln>
                        </pic:spPr>
                      </pic:pic>
                    </a:graphicData>
                  </a:graphic>
                </wp:inline>
              </w:drawing>
            </w:r>
            <w:r w:rsidRPr="00743F9E">
              <w:rPr>
                <w:rFonts w:ascii="Times New Roman" w:eastAsia="Times New Roman" w:hAnsi="Times New Roman" w:cs="Times New Roman"/>
                <w:color w:val="000000"/>
                <w:sz w:val="21"/>
                <w:lang w:eastAsia="nl-NL"/>
              </w:rPr>
              <w:t> </w:t>
            </w:r>
            <w:proofErr w:type="spellStart"/>
            <w:r w:rsidRPr="00743F9E">
              <w:rPr>
                <w:rFonts w:ascii="Times New Roman" w:eastAsia="Times New Roman" w:hAnsi="Times New Roman" w:cs="Times New Roman"/>
                <w:color w:val="000000"/>
                <w:sz w:val="21"/>
                <w:szCs w:val="21"/>
                <w:lang w:eastAsia="nl-NL"/>
              </w:rPr>
              <w:fldChar w:fldCharType="begin"/>
            </w:r>
            <w:r w:rsidRPr="00743F9E">
              <w:rPr>
                <w:rFonts w:ascii="Times New Roman" w:eastAsia="Times New Roman" w:hAnsi="Times New Roman" w:cs="Times New Roman"/>
                <w:color w:val="000000"/>
                <w:sz w:val="21"/>
                <w:szCs w:val="21"/>
                <w:lang w:eastAsia="nl-NL"/>
              </w:rPr>
              <w:instrText xml:space="preserve"> HYPERLINK "https://en.wikipedia.org/wiki/Sweden" \o "Sweden" </w:instrText>
            </w:r>
            <w:r w:rsidRPr="00743F9E">
              <w:rPr>
                <w:rFonts w:ascii="Times New Roman" w:eastAsia="Times New Roman" w:hAnsi="Times New Roman" w:cs="Times New Roman"/>
                <w:color w:val="000000"/>
                <w:sz w:val="21"/>
                <w:szCs w:val="21"/>
                <w:lang w:eastAsia="nl-NL"/>
              </w:rPr>
              <w:fldChar w:fldCharType="separate"/>
            </w:r>
            <w:r w:rsidRPr="00743F9E">
              <w:rPr>
                <w:rFonts w:ascii="Times New Roman" w:eastAsia="Times New Roman" w:hAnsi="Times New Roman" w:cs="Times New Roman"/>
                <w:color w:val="0000FF"/>
                <w:sz w:val="21"/>
                <w:u w:val="single"/>
                <w:lang w:eastAsia="nl-NL"/>
              </w:rPr>
              <w:t>Sweden</w:t>
            </w:r>
            <w:proofErr w:type="spellEnd"/>
            <w:r w:rsidRPr="00743F9E">
              <w:rPr>
                <w:rFonts w:ascii="Times New Roman" w:eastAsia="Times New Roman" w:hAnsi="Times New Roman" w:cs="Times New Roman"/>
                <w:color w:val="000000"/>
                <w:sz w:val="21"/>
                <w:szCs w:val="21"/>
                <w:lang w:eastAsia="nl-NL"/>
              </w:rPr>
              <w:fldChar w:fldCharType="end"/>
            </w:r>
          </w:p>
        </w:tc>
        <w:tc>
          <w:tcPr>
            <w:tcW w:w="5672" w:type="dxa"/>
            <w:shd w:val="clear" w:color="auto" w:fill="F9F9F9"/>
            <w:tcMar>
              <w:top w:w="48" w:type="dxa"/>
              <w:left w:w="60" w:type="dxa"/>
              <w:bottom w:w="48" w:type="dxa"/>
              <w:right w:w="48" w:type="dxa"/>
            </w:tcMar>
            <w:vAlign w:val="center"/>
            <w:hideMark/>
          </w:tcPr>
          <w:p w:rsidR="00743F9E" w:rsidRPr="00743F9E" w:rsidRDefault="00743F9E" w:rsidP="00743F9E">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222885" cy="142875"/>
                  <wp:effectExtent l="19050" t="0" r="5715" b="0"/>
                  <wp:docPr id="4" name="Afbeelding 4" descr="https://upload.wikimedia.org/wikipedia/en/thumb/f/f3/Flag_of_Russia.svg/23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en/thumb/f/f3/Flag_of_Russia.svg/23px-Flag_of_Russia.svg.png"/>
                          <pic:cNvPicPr>
                            <a:picLocks noChangeAspect="1" noChangeArrowheads="1"/>
                          </pic:cNvPicPr>
                        </pic:nvPicPr>
                        <pic:blipFill>
                          <a:blip r:embed="rId13"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r w:rsidRPr="00743F9E">
              <w:rPr>
                <w:rFonts w:ascii="Times New Roman" w:eastAsia="Times New Roman" w:hAnsi="Times New Roman" w:cs="Times New Roman"/>
                <w:color w:val="000000"/>
                <w:sz w:val="21"/>
                <w:lang w:eastAsia="nl-NL"/>
              </w:rPr>
              <w:t> </w:t>
            </w:r>
            <w:proofErr w:type="spellStart"/>
            <w:r w:rsidRPr="00743F9E">
              <w:rPr>
                <w:rFonts w:ascii="Times New Roman" w:eastAsia="Times New Roman" w:hAnsi="Times New Roman" w:cs="Times New Roman"/>
                <w:color w:val="000000"/>
                <w:sz w:val="21"/>
                <w:szCs w:val="21"/>
                <w:lang w:eastAsia="nl-NL"/>
              </w:rPr>
              <w:fldChar w:fldCharType="begin"/>
            </w:r>
            <w:r w:rsidRPr="00743F9E">
              <w:rPr>
                <w:rFonts w:ascii="Times New Roman" w:eastAsia="Times New Roman" w:hAnsi="Times New Roman" w:cs="Times New Roman"/>
                <w:color w:val="000000"/>
                <w:sz w:val="21"/>
                <w:szCs w:val="21"/>
                <w:lang w:eastAsia="nl-NL"/>
              </w:rPr>
              <w:instrText xml:space="preserve"> HYPERLINK "https://en.wikipedia.org/wiki/Russia" \o "Russia" </w:instrText>
            </w:r>
            <w:r w:rsidRPr="00743F9E">
              <w:rPr>
                <w:rFonts w:ascii="Times New Roman" w:eastAsia="Times New Roman" w:hAnsi="Times New Roman" w:cs="Times New Roman"/>
                <w:color w:val="000000"/>
                <w:sz w:val="21"/>
                <w:szCs w:val="21"/>
                <w:lang w:eastAsia="nl-NL"/>
              </w:rPr>
              <w:fldChar w:fldCharType="separate"/>
            </w:r>
            <w:r w:rsidRPr="00743F9E">
              <w:rPr>
                <w:rFonts w:ascii="Times New Roman" w:eastAsia="Times New Roman" w:hAnsi="Times New Roman" w:cs="Times New Roman"/>
                <w:color w:val="0000FF"/>
                <w:sz w:val="21"/>
                <w:u w:val="single"/>
                <w:lang w:eastAsia="nl-NL"/>
              </w:rPr>
              <w:t>Russia</w:t>
            </w:r>
            <w:proofErr w:type="spellEnd"/>
            <w:r w:rsidRPr="00743F9E">
              <w:rPr>
                <w:rFonts w:ascii="Times New Roman" w:eastAsia="Times New Roman" w:hAnsi="Times New Roman" w:cs="Times New Roman"/>
                <w:color w:val="000000"/>
                <w:sz w:val="21"/>
                <w:szCs w:val="21"/>
                <w:lang w:eastAsia="nl-NL"/>
              </w:rPr>
              <w:fldChar w:fldCharType="end"/>
            </w:r>
          </w:p>
        </w:tc>
      </w:tr>
      <w:tr w:rsidR="00743F9E" w:rsidRPr="00743F9E" w:rsidTr="00743F9E">
        <w:trPr>
          <w:tblCellSpacing w:w="15" w:type="dxa"/>
        </w:trPr>
        <w:tc>
          <w:tcPr>
            <w:tcW w:w="8010" w:type="dxa"/>
            <w:gridSpan w:val="2"/>
            <w:shd w:val="clear" w:color="auto" w:fill="B0C4DE"/>
            <w:vAlign w:val="center"/>
            <w:hideMark/>
          </w:tcPr>
          <w:p w:rsidR="00743F9E" w:rsidRPr="00743F9E" w:rsidRDefault="00743F9E" w:rsidP="00743F9E">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743F9E">
              <w:rPr>
                <w:rFonts w:ascii="Times New Roman" w:eastAsia="Times New Roman" w:hAnsi="Times New Roman" w:cs="Times New Roman"/>
                <w:b/>
                <w:bCs/>
                <w:color w:val="000000"/>
                <w:sz w:val="23"/>
                <w:szCs w:val="23"/>
                <w:lang w:eastAsia="nl-NL"/>
              </w:rPr>
              <w:t>Commanders</w:t>
            </w:r>
            <w:proofErr w:type="spellEnd"/>
            <w:r w:rsidRPr="00743F9E">
              <w:rPr>
                <w:rFonts w:ascii="Times New Roman" w:eastAsia="Times New Roman" w:hAnsi="Times New Roman" w:cs="Times New Roman"/>
                <w:b/>
                <w:bCs/>
                <w:color w:val="000000"/>
                <w:sz w:val="23"/>
                <w:szCs w:val="23"/>
                <w:lang w:eastAsia="nl-NL"/>
              </w:rPr>
              <w:t xml:space="preserve"> and leaders</w:t>
            </w:r>
          </w:p>
        </w:tc>
      </w:tr>
      <w:tr w:rsidR="00743F9E" w:rsidRPr="00743F9E" w:rsidTr="00743F9E">
        <w:trPr>
          <w:tblCellSpacing w:w="15" w:type="dxa"/>
        </w:trPr>
        <w:tc>
          <w:tcPr>
            <w:tcW w:w="2308" w:type="dxa"/>
            <w:tcBorders>
              <w:right w:val="dotted" w:sz="4" w:space="0" w:color="AAAAAA"/>
            </w:tcBorders>
            <w:shd w:val="clear" w:color="auto" w:fill="F9F9F9"/>
            <w:vAlign w:val="center"/>
            <w:hideMark/>
          </w:tcPr>
          <w:p w:rsidR="00743F9E" w:rsidRPr="00743F9E" w:rsidRDefault="00743F9E" w:rsidP="00743F9E">
            <w:pPr>
              <w:spacing w:before="120" w:after="120" w:line="360" w:lineRule="atLeast"/>
              <w:rPr>
                <w:rFonts w:ascii="Times New Roman" w:eastAsia="Times New Roman" w:hAnsi="Times New Roman" w:cs="Times New Roman"/>
                <w:color w:val="000000"/>
                <w:sz w:val="21"/>
                <w:szCs w:val="21"/>
                <w:lang w:eastAsia="nl-NL"/>
              </w:rPr>
            </w:pPr>
            <w:hyperlink r:id="rId14" w:tooltip="Gustav Wachtmeister" w:history="1">
              <w:proofErr w:type="spellStart"/>
              <w:r w:rsidRPr="00743F9E">
                <w:rPr>
                  <w:rFonts w:ascii="Times New Roman" w:eastAsia="Times New Roman" w:hAnsi="Times New Roman" w:cs="Times New Roman"/>
                  <w:color w:val="0000FF"/>
                  <w:sz w:val="21"/>
                  <w:u w:val="single"/>
                  <w:lang w:eastAsia="nl-NL"/>
                </w:rPr>
                <w:t>Gustav</w:t>
              </w:r>
              <w:proofErr w:type="spellEnd"/>
              <w:r w:rsidRPr="00743F9E">
                <w:rPr>
                  <w:rFonts w:ascii="Times New Roman" w:eastAsia="Times New Roman" w:hAnsi="Times New Roman" w:cs="Times New Roman"/>
                  <w:color w:val="0000FF"/>
                  <w:sz w:val="21"/>
                  <w:u w:val="single"/>
                  <w:lang w:eastAsia="nl-NL"/>
                </w:rPr>
                <w:t xml:space="preserve"> </w:t>
              </w:r>
              <w:proofErr w:type="spellStart"/>
              <w:r w:rsidRPr="00743F9E">
                <w:rPr>
                  <w:rFonts w:ascii="Times New Roman" w:eastAsia="Times New Roman" w:hAnsi="Times New Roman" w:cs="Times New Roman"/>
                  <w:color w:val="0000FF"/>
                  <w:sz w:val="21"/>
                  <w:u w:val="single"/>
                  <w:lang w:eastAsia="nl-NL"/>
                </w:rPr>
                <w:t>Wachtmeister</w:t>
              </w:r>
              <w:proofErr w:type="spellEnd"/>
            </w:hyperlink>
          </w:p>
        </w:tc>
        <w:tc>
          <w:tcPr>
            <w:tcW w:w="5672" w:type="dxa"/>
            <w:shd w:val="clear" w:color="auto" w:fill="F9F9F9"/>
            <w:tcMar>
              <w:top w:w="48" w:type="dxa"/>
              <w:left w:w="60" w:type="dxa"/>
              <w:bottom w:w="48" w:type="dxa"/>
              <w:right w:w="48" w:type="dxa"/>
            </w:tcMar>
            <w:vAlign w:val="center"/>
            <w:hideMark/>
          </w:tcPr>
          <w:p w:rsidR="00743F9E" w:rsidRPr="00743F9E" w:rsidRDefault="00743F9E" w:rsidP="00743F9E">
            <w:pPr>
              <w:spacing w:before="120" w:after="120" w:line="360" w:lineRule="atLeast"/>
              <w:rPr>
                <w:rFonts w:ascii="Times New Roman" w:eastAsia="Times New Roman" w:hAnsi="Times New Roman" w:cs="Times New Roman"/>
                <w:color w:val="000000"/>
                <w:sz w:val="21"/>
                <w:szCs w:val="21"/>
                <w:lang w:eastAsia="nl-NL"/>
              </w:rPr>
            </w:pPr>
            <w:hyperlink r:id="rId15" w:tooltip="Nikolay Mikhailovich Kamensky" w:history="1">
              <w:r w:rsidRPr="00743F9E">
                <w:rPr>
                  <w:rFonts w:ascii="Times New Roman" w:eastAsia="Times New Roman" w:hAnsi="Times New Roman" w:cs="Times New Roman"/>
                  <w:color w:val="0000FF"/>
                  <w:sz w:val="21"/>
                  <w:u w:val="single"/>
                  <w:lang w:eastAsia="nl-NL"/>
                </w:rPr>
                <w:t xml:space="preserve">Nikolay </w:t>
              </w:r>
              <w:proofErr w:type="spellStart"/>
              <w:r w:rsidRPr="00743F9E">
                <w:rPr>
                  <w:rFonts w:ascii="Times New Roman" w:eastAsia="Times New Roman" w:hAnsi="Times New Roman" w:cs="Times New Roman"/>
                  <w:color w:val="0000FF"/>
                  <w:sz w:val="21"/>
                  <w:u w:val="single"/>
                  <w:lang w:eastAsia="nl-NL"/>
                </w:rPr>
                <w:t>Mikhailovich</w:t>
              </w:r>
              <w:proofErr w:type="spellEnd"/>
              <w:r w:rsidRPr="00743F9E">
                <w:rPr>
                  <w:rFonts w:ascii="Times New Roman" w:eastAsia="Times New Roman" w:hAnsi="Times New Roman" w:cs="Times New Roman"/>
                  <w:color w:val="0000FF"/>
                  <w:sz w:val="21"/>
                  <w:u w:val="single"/>
                  <w:lang w:eastAsia="nl-NL"/>
                </w:rPr>
                <w:t xml:space="preserve"> </w:t>
              </w:r>
              <w:proofErr w:type="spellStart"/>
              <w:r w:rsidRPr="00743F9E">
                <w:rPr>
                  <w:rFonts w:ascii="Times New Roman" w:eastAsia="Times New Roman" w:hAnsi="Times New Roman" w:cs="Times New Roman"/>
                  <w:color w:val="0000FF"/>
                  <w:sz w:val="21"/>
                  <w:u w:val="single"/>
                  <w:lang w:eastAsia="nl-NL"/>
                </w:rPr>
                <w:t>Kamensky</w:t>
              </w:r>
              <w:proofErr w:type="spellEnd"/>
            </w:hyperlink>
          </w:p>
        </w:tc>
      </w:tr>
      <w:tr w:rsidR="00743F9E" w:rsidRPr="00743F9E" w:rsidTr="00743F9E">
        <w:trPr>
          <w:tblCellSpacing w:w="15" w:type="dxa"/>
        </w:trPr>
        <w:tc>
          <w:tcPr>
            <w:tcW w:w="8010" w:type="dxa"/>
            <w:gridSpan w:val="2"/>
            <w:shd w:val="clear" w:color="auto" w:fill="B0C4DE"/>
            <w:vAlign w:val="center"/>
            <w:hideMark/>
          </w:tcPr>
          <w:p w:rsidR="00743F9E" w:rsidRPr="00743F9E" w:rsidRDefault="00743F9E" w:rsidP="00743F9E">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743F9E">
              <w:rPr>
                <w:rFonts w:ascii="Times New Roman" w:eastAsia="Times New Roman" w:hAnsi="Times New Roman" w:cs="Times New Roman"/>
                <w:b/>
                <w:bCs/>
                <w:color w:val="000000"/>
                <w:sz w:val="23"/>
                <w:szCs w:val="23"/>
                <w:lang w:eastAsia="nl-NL"/>
              </w:rPr>
              <w:t>Strength</w:t>
            </w:r>
            <w:proofErr w:type="spellEnd"/>
          </w:p>
        </w:tc>
      </w:tr>
      <w:tr w:rsidR="00743F9E" w:rsidRPr="00743F9E" w:rsidTr="00743F9E">
        <w:trPr>
          <w:tblCellSpacing w:w="15" w:type="dxa"/>
        </w:trPr>
        <w:tc>
          <w:tcPr>
            <w:tcW w:w="2308" w:type="dxa"/>
            <w:tcBorders>
              <w:right w:val="dotted" w:sz="4" w:space="0" w:color="AAAAAA"/>
            </w:tcBorders>
            <w:shd w:val="clear" w:color="auto" w:fill="F9F9F9"/>
            <w:vAlign w:val="center"/>
            <w:hideMark/>
          </w:tcPr>
          <w:p w:rsidR="00743F9E" w:rsidRPr="00743F9E" w:rsidRDefault="00743F9E" w:rsidP="00743F9E">
            <w:pPr>
              <w:spacing w:before="120" w:after="120" w:line="360" w:lineRule="atLeast"/>
              <w:rPr>
                <w:rFonts w:ascii="Times New Roman" w:eastAsia="Times New Roman" w:hAnsi="Times New Roman" w:cs="Times New Roman"/>
                <w:color w:val="000000"/>
                <w:sz w:val="21"/>
                <w:szCs w:val="21"/>
                <w:lang w:eastAsia="nl-NL"/>
              </w:rPr>
            </w:pPr>
            <w:r w:rsidRPr="00743F9E">
              <w:rPr>
                <w:rFonts w:ascii="Times New Roman" w:eastAsia="Times New Roman" w:hAnsi="Times New Roman" w:cs="Times New Roman"/>
                <w:color w:val="000000"/>
                <w:sz w:val="21"/>
                <w:szCs w:val="21"/>
                <w:lang w:eastAsia="nl-NL"/>
              </w:rPr>
              <w:t xml:space="preserve">6,800 </w:t>
            </w:r>
            <w:proofErr w:type="spellStart"/>
            <w:r w:rsidRPr="00743F9E">
              <w:rPr>
                <w:rFonts w:ascii="Times New Roman" w:eastAsia="Times New Roman" w:hAnsi="Times New Roman" w:cs="Times New Roman"/>
                <w:color w:val="000000"/>
                <w:sz w:val="21"/>
                <w:szCs w:val="21"/>
                <w:lang w:eastAsia="nl-NL"/>
              </w:rPr>
              <w:t>troops</w:t>
            </w:r>
            <w:proofErr w:type="spellEnd"/>
          </w:p>
        </w:tc>
        <w:tc>
          <w:tcPr>
            <w:tcW w:w="5672" w:type="dxa"/>
            <w:shd w:val="clear" w:color="auto" w:fill="F9F9F9"/>
            <w:tcMar>
              <w:top w:w="48" w:type="dxa"/>
              <w:left w:w="60" w:type="dxa"/>
              <w:bottom w:w="48" w:type="dxa"/>
              <w:right w:w="48" w:type="dxa"/>
            </w:tcMar>
            <w:vAlign w:val="center"/>
            <w:hideMark/>
          </w:tcPr>
          <w:p w:rsidR="00743F9E" w:rsidRPr="00743F9E" w:rsidRDefault="00743F9E" w:rsidP="00743F9E">
            <w:pPr>
              <w:spacing w:before="120" w:after="120" w:line="360" w:lineRule="atLeast"/>
              <w:rPr>
                <w:rFonts w:ascii="Times New Roman" w:eastAsia="Times New Roman" w:hAnsi="Times New Roman" w:cs="Times New Roman"/>
                <w:color w:val="000000"/>
                <w:sz w:val="21"/>
                <w:szCs w:val="21"/>
                <w:lang w:eastAsia="nl-NL"/>
              </w:rPr>
            </w:pPr>
            <w:r w:rsidRPr="00743F9E">
              <w:rPr>
                <w:rFonts w:ascii="Times New Roman" w:eastAsia="Times New Roman" w:hAnsi="Times New Roman" w:cs="Times New Roman"/>
                <w:color w:val="000000"/>
                <w:sz w:val="21"/>
                <w:szCs w:val="21"/>
                <w:lang w:eastAsia="nl-NL"/>
              </w:rPr>
              <w:t xml:space="preserve">6,000 </w:t>
            </w:r>
            <w:proofErr w:type="spellStart"/>
            <w:r w:rsidRPr="00743F9E">
              <w:rPr>
                <w:rFonts w:ascii="Times New Roman" w:eastAsia="Times New Roman" w:hAnsi="Times New Roman" w:cs="Times New Roman"/>
                <w:color w:val="000000"/>
                <w:sz w:val="21"/>
                <w:szCs w:val="21"/>
                <w:lang w:eastAsia="nl-NL"/>
              </w:rPr>
              <w:t>troops</w:t>
            </w:r>
            <w:proofErr w:type="spellEnd"/>
            <w:r w:rsidRPr="00743F9E">
              <w:rPr>
                <w:rFonts w:ascii="Times New Roman" w:eastAsia="Times New Roman" w:hAnsi="Times New Roman" w:cs="Times New Roman"/>
                <w:color w:val="000000"/>
                <w:sz w:val="21"/>
                <w:szCs w:val="21"/>
                <w:lang w:eastAsia="nl-NL"/>
              </w:rPr>
              <w:t xml:space="preserve"> </w:t>
            </w:r>
            <w:hyperlink r:id="rId16" w:anchor="cite_note-Multi.fi-1" w:history="1">
              <w:r w:rsidRPr="00743F9E">
                <w:rPr>
                  <w:rFonts w:ascii="Times New Roman" w:eastAsia="Times New Roman" w:hAnsi="Times New Roman" w:cs="Times New Roman"/>
                  <w:color w:val="0000FF"/>
                  <w:sz w:val="17"/>
                  <w:szCs w:val="17"/>
                  <w:u w:val="single"/>
                  <w:vertAlign w:val="superscript"/>
                  <w:lang w:eastAsia="nl-NL"/>
                </w:rPr>
                <w:t>[1]</w:t>
              </w:r>
            </w:hyperlink>
          </w:p>
        </w:tc>
      </w:tr>
      <w:tr w:rsidR="00743F9E" w:rsidRPr="00743F9E" w:rsidTr="00743F9E">
        <w:trPr>
          <w:tblCellSpacing w:w="15" w:type="dxa"/>
        </w:trPr>
        <w:tc>
          <w:tcPr>
            <w:tcW w:w="8010" w:type="dxa"/>
            <w:gridSpan w:val="2"/>
            <w:shd w:val="clear" w:color="auto" w:fill="B0C4DE"/>
            <w:vAlign w:val="center"/>
            <w:hideMark/>
          </w:tcPr>
          <w:p w:rsidR="00743F9E" w:rsidRPr="00743F9E" w:rsidRDefault="00743F9E" w:rsidP="00743F9E">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743F9E">
              <w:rPr>
                <w:rFonts w:ascii="Times New Roman" w:eastAsia="Times New Roman" w:hAnsi="Times New Roman" w:cs="Times New Roman"/>
                <w:b/>
                <w:bCs/>
                <w:color w:val="000000"/>
                <w:sz w:val="23"/>
                <w:szCs w:val="23"/>
                <w:lang w:eastAsia="nl-NL"/>
              </w:rPr>
              <w:t>Casualties</w:t>
            </w:r>
            <w:proofErr w:type="spellEnd"/>
            <w:r w:rsidRPr="00743F9E">
              <w:rPr>
                <w:rFonts w:ascii="Times New Roman" w:eastAsia="Times New Roman" w:hAnsi="Times New Roman" w:cs="Times New Roman"/>
                <w:b/>
                <w:bCs/>
                <w:color w:val="000000"/>
                <w:sz w:val="23"/>
                <w:szCs w:val="23"/>
                <w:lang w:eastAsia="nl-NL"/>
              </w:rPr>
              <w:t xml:space="preserve"> and </w:t>
            </w:r>
            <w:proofErr w:type="spellStart"/>
            <w:r w:rsidRPr="00743F9E">
              <w:rPr>
                <w:rFonts w:ascii="Times New Roman" w:eastAsia="Times New Roman" w:hAnsi="Times New Roman" w:cs="Times New Roman"/>
                <w:b/>
                <w:bCs/>
                <w:color w:val="000000"/>
                <w:sz w:val="23"/>
                <w:szCs w:val="23"/>
                <w:lang w:eastAsia="nl-NL"/>
              </w:rPr>
              <w:t>losses</w:t>
            </w:r>
            <w:proofErr w:type="spellEnd"/>
          </w:p>
        </w:tc>
      </w:tr>
      <w:tr w:rsidR="00743F9E" w:rsidRPr="00743F9E" w:rsidTr="00743F9E">
        <w:trPr>
          <w:tblCellSpacing w:w="15" w:type="dxa"/>
        </w:trPr>
        <w:tc>
          <w:tcPr>
            <w:tcW w:w="2308" w:type="dxa"/>
            <w:tcBorders>
              <w:right w:val="dotted" w:sz="4" w:space="0" w:color="AAAAAA"/>
            </w:tcBorders>
            <w:shd w:val="clear" w:color="auto" w:fill="F9F9F9"/>
            <w:vAlign w:val="center"/>
            <w:hideMark/>
          </w:tcPr>
          <w:p w:rsidR="00743F9E" w:rsidRPr="00743F9E" w:rsidRDefault="00743F9E" w:rsidP="00743F9E">
            <w:pPr>
              <w:spacing w:before="120" w:after="120" w:line="360" w:lineRule="atLeast"/>
              <w:rPr>
                <w:rFonts w:ascii="Times New Roman" w:eastAsia="Times New Roman" w:hAnsi="Times New Roman" w:cs="Times New Roman"/>
                <w:color w:val="000000"/>
                <w:sz w:val="21"/>
                <w:szCs w:val="21"/>
                <w:lang w:eastAsia="nl-NL"/>
              </w:rPr>
            </w:pPr>
            <w:r w:rsidRPr="00743F9E">
              <w:rPr>
                <w:rFonts w:ascii="Times New Roman" w:eastAsia="Times New Roman" w:hAnsi="Times New Roman" w:cs="Times New Roman"/>
                <w:color w:val="000000"/>
                <w:sz w:val="21"/>
                <w:szCs w:val="21"/>
                <w:lang w:eastAsia="nl-NL"/>
              </w:rPr>
              <w:t>Total: 1 000.</w:t>
            </w:r>
            <w:r w:rsidRPr="00743F9E">
              <w:rPr>
                <w:rFonts w:ascii="Times New Roman" w:eastAsia="Times New Roman" w:hAnsi="Times New Roman" w:cs="Times New Roman"/>
                <w:color w:val="000000"/>
                <w:sz w:val="21"/>
                <w:szCs w:val="21"/>
                <w:lang w:eastAsia="nl-NL"/>
              </w:rPr>
              <w:br/>
            </w:r>
            <w:proofErr w:type="spellStart"/>
            <w:r w:rsidRPr="00743F9E">
              <w:rPr>
                <w:rFonts w:ascii="Times New Roman" w:eastAsia="Times New Roman" w:hAnsi="Times New Roman" w:cs="Times New Roman"/>
                <w:color w:val="000000"/>
                <w:sz w:val="21"/>
                <w:szCs w:val="21"/>
                <w:lang w:eastAsia="nl-NL"/>
              </w:rPr>
              <w:t>Sävar</w:t>
            </w:r>
            <w:proofErr w:type="spellEnd"/>
            <w:r w:rsidRPr="00743F9E">
              <w:rPr>
                <w:rFonts w:ascii="Times New Roman" w:eastAsia="Times New Roman" w:hAnsi="Times New Roman" w:cs="Times New Roman"/>
                <w:color w:val="000000"/>
                <w:sz w:val="21"/>
                <w:szCs w:val="21"/>
                <w:lang w:eastAsia="nl-NL"/>
              </w:rPr>
              <w:t xml:space="preserve">: 850 (396 </w:t>
            </w:r>
            <w:proofErr w:type="spellStart"/>
            <w:r w:rsidRPr="00743F9E">
              <w:rPr>
                <w:rFonts w:ascii="Times New Roman" w:eastAsia="Times New Roman" w:hAnsi="Times New Roman" w:cs="Times New Roman"/>
                <w:color w:val="000000"/>
                <w:sz w:val="21"/>
                <w:szCs w:val="21"/>
                <w:lang w:eastAsia="nl-NL"/>
              </w:rPr>
              <w:t>dead</w:t>
            </w:r>
            <w:proofErr w:type="spellEnd"/>
            <w:r w:rsidRPr="00743F9E">
              <w:rPr>
                <w:rFonts w:ascii="Times New Roman" w:eastAsia="Times New Roman" w:hAnsi="Times New Roman" w:cs="Times New Roman"/>
                <w:color w:val="000000"/>
                <w:sz w:val="21"/>
                <w:szCs w:val="21"/>
                <w:lang w:eastAsia="nl-NL"/>
              </w:rPr>
              <w:t xml:space="preserve">, 450 </w:t>
            </w:r>
            <w:proofErr w:type="spellStart"/>
            <w:r w:rsidRPr="00743F9E">
              <w:rPr>
                <w:rFonts w:ascii="Times New Roman" w:eastAsia="Times New Roman" w:hAnsi="Times New Roman" w:cs="Times New Roman"/>
                <w:color w:val="000000"/>
                <w:sz w:val="21"/>
                <w:szCs w:val="21"/>
                <w:lang w:eastAsia="nl-NL"/>
              </w:rPr>
              <w:t>wounded</w:t>
            </w:r>
            <w:proofErr w:type="spellEnd"/>
            <w:r w:rsidRPr="00743F9E">
              <w:rPr>
                <w:rFonts w:ascii="Times New Roman" w:eastAsia="Times New Roman" w:hAnsi="Times New Roman" w:cs="Times New Roman"/>
                <w:color w:val="000000"/>
                <w:sz w:val="21"/>
                <w:szCs w:val="21"/>
                <w:lang w:eastAsia="nl-NL"/>
              </w:rPr>
              <w:t>).</w:t>
            </w:r>
            <w:r w:rsidRPr="00743F9E">
              <w:rPr>
                <w:rFonts w:ascii="Times New Roman" w:eastAsia="Times New Roman" w:hAnsi="Times New Roman" w:cs="Times New Roman"/>
                <w:color w:val="000000"/>
                <w:sz w:val="21"/>
                <w:szCs w:val="21"/>
                <w:lang w:eastAsia="nl-NL"/>
              </w:rPr>
              <w:br/>
            </w:r>
            <w:proofErr w:type="spellStart"/>
            <w:r w:rsidRPr="00743F9E">
              <w:rPr>
                <w:rFonts w:ascii="Times New Roman" w:eastAsia="Times New Roman" w:hAnsi="Times New Roman" w:cs="Times New Roman"/>
                <w:color w:val="000000"/>
                <w:sz w:val="21"/>
                <w:szCs w:val="21"/>
                <w:lang w:eastAsia="nl-NL"/>
              </w:rPr>
              <w:t>Ratan</w:t>
            </w:r>
            <w:proofErr w:type="spellEnd"/>
            <w:r w:rsidRPr="00743F9E">
              <w:rPr>
                <w:rFonts w:ascii="Times New Roman" w:eastAsia="Times New Roman" w:hAnsi="Times New Roman" w:cs="Times New Roman"/>
                <w:color w:val="000000"/>
                <w:sz w:val="21"/>
                <w:szCs w:val="21"/>
                <w:lang w:eastAsia="nl-NL"/>
              </w:rPr>
              <w:t xml:space="preserve">: 150 (26 </w:t>
            </w:r>
            <w:proofErr w:type="spellStart"/>
            <w:r w:rsidRPr="00743F9E">
              <w:rPr>
                <w:rFonts w:ascii="Times New Roman" w:eastAsia="Times New Roman" w:hAnsi="Times New Roman" w:cs="Times New Roman"/>
                <w:color w:val="000000"/>
                <w:sz w:val="21"/>
                <w:szCs w:val="21"/>
                <w:lang w:eastAsia="nl-NL"/>
              </w:rPr>
              <w:t>dead</w:t>
            </w:r>
            <w:proofErr w:type="spellEnd"/>
            <w:r w:rsidRPr="00743F9E">
              <w:rPr>
                <w:rFonts w:ascii="Times New Roman" w:eastAsia="Times New Roman" w:hAnsi="Times New Roman" w:cs="Times New Roman"/>
                <w:color w:val="000000"/>
                <w:sz w:val="21"/>
                <w:szCs w:val="21"/>
                <w:lang w:eastAsia="nl-NL"/>
              </w:rPr>
              <w:t xml:space="preserve">, 2 </w:t>
            </w:r>
            <w:proofErr w:type="spellStart"/>
            <w:r w:rsidRPr="00743F9E">
              <w:rPr>
                <w:rFonts w:ascii="Times New Roman" w:eastAsia="Times New Roman" w:hAnsi="Times New Roman" w:cs="Times New Roman"/>
                <w:color w:val="000000"/>
                <w:sz w:val="21"/>
                <w:szCs w:val="21"/>
                <w:lang w:eastAsia="nl-NL"/>
              </w:rPr>
              <w:lastRenderedPageBreak/>
              <w:t>prisoners</w:t>
            </w:r>
            <w:proofErr w:type="spellEnd"/>
            <w:r w:rsidRPr="00743F9E">
              <w:rPr>
                <w:rFonts w:ascii="Times New Roman" w:eastAsia="Times New Roman" w:hAnsi="Times New Roman" w:cs="Times New Roman"/>
                <w:color w:val="000000"/>
                <w:sz w:val="21"/>
                <w:szCs w:val="21"/>
                <w:lang w:eastAsia="nl-NL"/>
              </w:rPr>
              <w:t xml:space="preserve">) </w:t>
            </w:r>
            <w:hyperlink r:id="rId17" w:anchor="cite_note-svbattles-2" w:history="1">
              <w:r w:rsidRPr="00743F9E">
                <w:rPr>
                  <w:rFonts w:ascii="Times New Roman" w:eastAsia="Times New Roman" w:hAnsi="Times New Roman" w:cs="Times New Roman"/>
                  <w:color w:val="0000FF"/>
                  <w:sz w:val="17"/>
                  <w:szCs w:val="17"/>
                  <w:u w:val="single"/>
                  <w:vertAlign w:val="superscript"/>
                  <w:lang w:eastAsia="nl-NL"/>
                </w:rPr>
                <w:t>[2]</w:t>
              </w:r>
            </w:hyperlink>
          </w:p>
        </w:tc>
        <w:tc>
          <w:tcPr>
            <w:tcW w:w="5672" w:type="dxa"/>
            <w:shd w:val="clear" w:color="auto" w:fill="F9F9F9"/>
            <w:tcMar>
              <w:top w:w="48" w:type="dxa"/>
              <w:left w:w="60" w:type="dxa"/>
              <w:bottom w:w="48" w:type="dxa"/>
              <w:right w:w="48" w:type="dxa"/>
            </w:tcMar>
            <w:vAlign w:val="center"/>
            <w:hideMark/>
          </w:tcPr>
          <w:p w:rsidR="00743F9E" w:rsidRPr="00743F9E" w:rsidRDefault="00743F9E" w:rsidP="00743F9E">
            <w:pPr>
              <w:spacing w:before="120" w:after="120" w:line="360" w:lineRule="atLeast"/>
              <w:rPr>
                <w:rFonts w:ascii="Times New Roman" w:eastAsia="Times New Roman" w:hAnsi="Times New Roman" w:cs="Times New Roman"/>
                <w:color w:val="000000"/>
                <w:sz w:val="21"/>
                <w:szCs w:val="21"/>
                <w:lang w:eastAsia="nl-NL"/>
              </w:rPr>
            </w:pPr>
            <w:r w:rsidRPr="00743F9E">
              <w:rPr>
                <w:rFonts w:ascii="Times New Roman" w:eastAsia="Times New Roman" w:hAnsi="Times New Roman" w:cs="Times New Roman"/>
                <w:color w:val="000000"/>
                <w:sz w:val="21"/>
                <w:szCs w:val="21"/>
                <w:lang w:eastAsia="nl-NL"/>
              </w:rPr>
              <w:lastRenderedPageBreak/>
              <w:t>Total: 1 750.</w:t>
            </w:r>
            <w:r w:rsidRPr="00743F9E">
              <w:rPr>
                <w:rFonts w:ascii="Times New Roman" w:eastAsia="Times New Roman" w:hAnsi="Times New Roman" w:cs="Times New Roman"/>
                <w:color w:val="000000"/>
                <w:sz w:val="21"/>
                <w:szCs w:val="21"/>
                <w:lang w:eastAsia="nl-NL"/>
              </w:rPr>
              <w:br/>
            </w:r>
            <w:proofErr w:type="spellStart"/>
            <w:r w:rsidRPr="00743F9E">
              <w:rPr>
                <w:rFonts w:ascii="Times New Roman" w:eastAsia="Times New Roman" w:hAnsi="Times New Roman" w:cs="Times New Roman"/>
                <w:color w:val="000000"/>
                <w:sz w:val="21"/>
                <w:szCs w:val="21"/>
                <w:lang w:eastAsia="nl-NL"/>
              </w:rPr>
              <w:t>Sävar</w:t>
            </w:r>
            <w:proofErr w:type="spellEnd"/>
            <w:r w:rsidRPr="00743F9E">
              <w:rPr>
                <w:rFonts w:ascii="Times New Roman" w:eastAsia="Times New Roman" w:hAnsi="Times New Roman" w:cs="Times New Roman"/>
                <w:color w:val="000000"/>
                <w:sz w:val="21"/>
                <w:szCs w:val="21"/>
                <w:lang w:eastAsia="nl-NL"/>
              </w:rPr>
              <w:t xml:space="preserve">: 1 600 (600 </w:t>
            </w:r>
            <w:proofErr w:type="spellStart"/>
            <w:r w:rsidRPr="00743F9E">
              <w:rPr>
                <w:rFonts w:ascii="Times New Roman" w:eastAsia="Times New Roman" w:hAnsi="Times New Roman" w:cs="Times New Roman"/>
                <w:color w:val="000000"/>
                <w:sz w:val="21"/>
                <w:szCs w:val="21"/>
                <w:lang w:eastAsia="nl-NL"/>
              </w:rPr>
              <w:t>dead</w:t>
            </w:r>
            <w:proofErr w:type="spellEnd"/>
            <w:r w:rsidRPr="00743F9E">
              <w:rPr>
                <w:rFonts w:ascii="Times New Roman" w:eastAsia="Times New Roman" w:hAnsi="Times New Roman" w:cs="Times New Roman"/>
                <w:color w:val="000000"/>
                <w:sz w:val="21"/>
                <w:szCs w:val="21"/>
                <w:lang w:eastAsia="nl-NL"/>
              </w:rPr>
              <w:t xml:space="preserve">, 1000 </w:t>
            </w:r>
            <w:proofErr w:type="spellStart"/>
            <w:r w:rsidRPr="00743F9E">
              <w:rPr>
                <w:rFonts w:ascii="Times New Roman" w:eastAsia="Times New Roman" w:hAnsi="Times New Roman" w:cs="Times New Roman"/>
                <w:color w:val="000000"/>
                <w:sz w:val="21"/>
                <w:szCs w:val="21"/>
                <w:lang w:eastAsia="nl-NL"/>
              </w:rPr>
              <w:t>wounded</w:t>
            </w:r>
            <w:proofErr w:type="spellEnd"/>
            <w:r w:rsidRPr="00743F9E">
              <w:rPr>
                <w:rFonts w:ascii="Times New Roman" w:eastAsia="Times New Roman" w:hAnsi="Times New Roman" w:cs="Times New Roman"/>
                <w:color w:val="000000"/>
                <w:sz w:val="21"/>
                <w:szCs w:val="21"/>
                <w:lang w:eastAsia="nl-NL"/>
              </w:rPr>
              <w:t>).</w:t>
            </w:r>
            <w:r w:rsidRPr="00743F9E">
              <w:rPr>
                <w:rFonts w:ascii="Times New Roman" w:eastAsia="Times New Roman" w:hAnsi="Times New Roman" w:cs="Times New Roman"/>
                <w:color w:val="000000"/>
                <w:sz w:val="21"/>
                <w:szCs w:val="21"/>
                <w:lang w:eastAsia="nl-NL"/>
              </w:rPr>
              <w:br/>
            </w:r>
            <w:proofErr w:type="spellStart"/>
            <w:r w:rsidRPr="00743F9E">
              <w:rPr>
                <w:rFonts w:ascii="Times New Roman" w:eastAsia="Times New Roman" w:hAnsi="Times New Roman" w:cs="Times New Roman"/>
                <w:color w:val="000000"/>
                <w:sz w:val="21"/>
                <w:szCs w:val="21"/>
                <w:lang w:eastAsia="nl-NL"/>
              </w:rPr>
              <w:t>Ratan</w:t>
            </w:r>
            <w:proofErr w:type="spellEnd"/>
            <w:r w:rsidRPr="00743F9E">
              <w:rPr>
                <w:rFonts w:ascii="Times New Roman" w:eastAsia="Times New Roman" w:hAnsi="Times New Roman" w:cs="Times New Roman"/>
                <w:color w:val="000000"/>
                <w:sz w:val="21"/>
                <w:szCs w:val="21"/>
                <w:lang w:eastAsia="nl-NL"/>
              </w:rPr>
              <w:t>: 150 (</w:t>
            </w:r>
            <w:proofErr w:type="spellStart"/>
            <w:r w:rsidRPr="00743F9E">
              <w:rPr>
                <w:rFonts w:ascii="Times New Roman" w:eastAsia="Times New Roman" w:hAnsi="Times New Roman" w:cs="Times New Roman"/>
                <w:color w:val="000000"/>
                <w:sz w:val="21"/>
                <w:szCs w:val="21"/>
                <w:lang w:eastAsia="nl-NL"/>
              </w:rPr>
              <w:t>dead</w:t>
            </w:r>
            <w:proofErr w:type="spellEnd"/>
            <w:r w:rsidRPr="00743F9E">
              <w:rPr>
                <w:rFonts w:ascii="Times New Roman" w:eastAsia="Times New Roman" w:hAnsi="Times New Roman" w:cs="Times New Roman"/>
                <w:color w:val="000000"/>
                <w:sz w:val="21"/>
                <w:szCs w:val="21"/>
                <w:lang w:eastAsia="nl-NL"/>
              </w:rPr>
              <w:t xml:space="preserve"> and </w:t>
            </w:r>
            <w:proofErr w:type="spellStart"/>
            <w:r w:rsidRPr="00743F9E">
              <w:rPr>
                <w:rFonts w:ascii="Times New Roman" w:eastAsia="Times New Roman" w:hAnsi="Times New Roman" w:cs="Times New Roman"/>
                <w:color w:val="000000"/>
                <w:sz w:val="21"/>
                <w:szCs w:val="21"/>
                <w:lang w:eastAsia="nl-NL"/>
              </w:rPr>
              <w:t>wounded</w:t>
            </w:r>
            <w:proofErr w:type="spellEnd"/>
            <w:r w:rsidRPr="00743F9E">
              <w:rPr>
                <w:rFonts w:ascii="Times New Roman" w:eastAsia="Times New Roman" w:hAnsi="Times New Roman" w:cs="Times New Roman"/>
                <w:color w:val="000000"/>
                <w:sz w:val="21"/>
                <w:szCs w:val="21"/>
                <w:lang w:eastAsia="nl-NL"/>
              </w:rPr>
              <w:t>)</w:t>
            </w:r>
            <w:hyperlink r:id="rId18" w:anchor="cite_note-svbattles-2" w:history="1">
              <w:r w:rsidRPr="00743F9E">
                <w:rPr>
                  <w:rFonts w:ascii="Times New Roman" w:eastAsia="Times New Roman" w:hAnsi="Times New Roman" w:cs="Times New Roman"/>
                  <w:color w:val="0000FF"/>
                  <w:sz w:val="17"/>
                  <w:szCs w:val="17"/>
                  <w:u w:val="single"/>
                  <w:vertAlign w:val="superscript"/>
                  <w:lang w:eastAsia="nl-NL"/>
                </w:rPr>
                <w:t>[2]</w:t>
              </w:r>
            </w:hyperlink>
          </w:p>
        </w:tc>
      </w:tr>
    </w:tbl>
    <w:p w:rsidR="00743F9E" w:rsidRPr="00743F9E" w:rsidRDefault="00743F9E" w:rsidP="00743F9E">
      <w:pPr>
        <w:shd w:val="clear" w:color="auto" w:fill="FDFDFD"/>
        <w:spacing w:after="120" w:line="240" w:lineRule="auto"/>
        <w:jc w:val="center"/>
        <w:rPr>
          <w:rFonts w:ascii="Times New Roman" w:eastAsia="Times New Roman" w:hAnsi="Times New Roman" w:cs="Times New Roman"/>
          <w:vanish/>
          <w:sz w:val="21"/>
          <w:szCs w:val="21"/>
          <w:lang w:eastAsia="nl-NL"/>
        </w:rPr>
      </w:pPr>
    </w:p>
    <w:tbl>
      <w:tblPr>
        <w:tblW w:w="0" w:type="auto"/>
        <w:jc w:val="center"/>
        <w:tblCellSpacing w:w="15" w:type="dxa"/>
        <w:tblCellMar>
          <w:top w:w="15" w:type="dxa"/>
          <w:left w:w="15" w:type="dxa"/>
          <w:bottom w:w="15" w:type="dxa"/>
          <w:right w:w="15" w:type="dxa"/>
        </w:tblCellMar>
        <w:tblLook w:val="04A0"/>
      </w:tblPr>
      <w:tblGrid>
        <w:gridCol w:w="546"/>
      </w:tblGrid>
      <w:tr w:rsidR="00743F9E" w:rsidRPr="00743F9E" w:rsidTr="00743F9E">
        <w:trPr>
          <w:tblCellSpacing w:w="15" w:type="dxa"/>
          <w:jc w:val="center"/>
        </w:trPr>
        <w:tc>
          <w:tcPr>
            <w:tcW w:w="0" w:type="auto"/>
            <w:shd w:val="clear" w:color="auto" w:fill="B0C4DE"/>
            <w:tcMar>
              <w:top w:w="60" w:type="dxa"/>
              <w:left w:w="240" w:type="dxa"/>
              <w:bottom w:w="60" w:type="dxa"/>
              <w:right w:w="240" w:type="dxa"/>
            </w:tcMar>
            <w:vAlign w:val="center"/>
            <w:hideMark/>
          </w:tcPr>
          <w:p w:rsidR="00743F9E" w:rsidRPr="00743F9E" w:rsidRDefault="00743F9E" w:rsidP="00743F9E">
            <w:pPr>
              <w:spacing w:after="0" w:line="360" w:lineRule="atLeast"/>
              <w:jc w:val="center"/>
              <w:rPr>
                <w:rFonts w:ascii="Times New Roman" w:eastAsia="Times New Roman" w:hAnsi="Times New Roman" w:cs="Times New Roman"/>
                <w:b/>
                <w:bCs/>
                <w:sz w:val="27"/>
                <w:szCs w:val="27"/>
                <w:lang w:eastAsia="nl-NL"/>
              </w:rPr>
            </w:pPr>
          </w:p>
        </w:tc>
      </w:tr>
      <w:tr w:rsidR="00743F9E" w:rsidRPr="00743F9E" w:rsidTr="00743F9E">
        <w:trPr>
          <w:trHeight w:val="25"/>
          <w:tblCellSpacing w:w="15" w:type="dxa"/>
          <w:jc w:val="center"/>
        </w:trPr>
        <w:tc>
          <w:tcPr>
            <w:tcW w:w="0" w:type="auto"/>
            <w:shd w:val="clear" w:color="auto" w:fill="auto"/>
            <w:vAlign w:val="center"/>
            <w:hideMark/>
          </w:tcPr>
          <w:p w:rsidR="00743F9E" w:rsidRPr="00743F9E" w:rsidRDefault="00743F9E" w:rsidP="00743F9E">
            <w:pPr>
              <w:spacing w:after="0" w:line="240" w:lineRule="auto"/>
              <w:rPr>
                <w:rFonts w:ascii="Times New Roman" w:eastAsia="Times New Roman" w:hAnsi="Times New Roman" w:cs="Times New Roman"/>
                <w:sz w:val="2"/>
                <w:szCs w:val="24"/>
                <w:lang w:eastAsia="nl-NL"/>
              </w:rPr>
            </w:pPr>
          </w:p>
        </w:tc>
      </w:tr>
      <w:tr w:rsidR="00743F9E" w:rsidRPr="00743F9E" w:rsidTr="00743F9E">
        <w:trPr>
          <w:tblCellSpacing w:w="15" w:type="dxa"/>
          <w:jc w:val="center"/>
        </w:trPr>
        <w:tc>
          <w:tcPr>
            <w:tcW w:w="5000" w:type="pct"/>
            <w:tcBorders>
              <w:top w:val="nil"/>
              <w:left w:val="nil"/>
              <w:bottom w:val="nil"/>
              <w:right w:val="nil"/>
            </w:tcBorders>
            <w:shd w:val="clear" w:color="auto" w:fill="auto"/>
            <w:tcMar>
              <w:top w:w="0" w:type="dxa"/>
              <w:left w:w="0" w:type="dxa"/>
              <w:bottom w:w="0" w:type="dxa"/>
              <w:right w:w="0" w:type="dxa"/>
            </w:tcMar>
            <w:vAlign w:val="center"/>
            <w:hideMark/>
          </w:tcPr>
          <w:p w:rsidR="00743F9E" w:rsidRPr="00743F9E" w:rsidRDefault="00743F9E" w:rsidP="00743F9E">
            <w:pPr>
              <w:spacing w:before="100" w:beforeAutospacing="1" w:after="100" w:afterAutospacing="1" w:line="360" w:lineRule="atLeast"/>
              <w:ind w:left="720"/>
              <w:rPr>
                <w:rFonts w:ascii="Times New Roman" w:eastAsia="Times New Roman" w:hAnsi="Times New Roman" w:cs="Times New Roman"/>
                <w:sz w:val="24"/>
                <w:szCs w:val="24"/>
                <w:lang w:eastAsia="nl-NL"/>
              </w:rPr>
            </w:pPr>
          </w:p>
        </w:tc>
      </w:tr>
    </w:tbl>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The </w:t>
      </w:r>
      <w:r w:rsidRPr="00743F9E">
        <w:rPr>
          <w:rFonts w:ascii="Times New Roman" w:eastAsia="Times New Roman" w:hAnsi="Times New Roman" w:cs="Times New Roman"/>
          <w:b/>
          <w:bCs/>
          <w:sz w:val="24"/>
          <w:szCs w:val="24"/>
          <w:lang w:eastAsia="nl-NL"/>
        </w:rPr>
        <w:t xml:space="preserve">Battle of </w:t>
      </w:r>
      <w:proofErr w:type="spellStart"/>
      <w:r w:rsidRPr="00743F9E">
        <w:rPr>
          <w:rFonts w:ascii="Times New Roman" w:eastAsia="Times New Roman" w:hAnsi="Times New Roman" w:cs="Times New Roman"/>
          <w:b/>
          <w:bCs/>
          <w:sz w:val="24"/>
          <w:szCs w:val="24"/>
          <w:lang w:eastAsia="nl-NL"/>
        </w:rPr>
        <w:t>Sävar</w:t>
      </w:r>
      <w:proofErr w:type="spellEnd"/>
      <w:r w:rsidRPr="00743F9E">
        <w:rPr>
          <w:rFonts w:ascii="Times New Roman" w:eastAsia="Times New Roman" w:hAnsi="Times New Roman" w:cs="Times New Roman"/>
          <w:b/>
          <w:bCs/>
          <w:sz w:val="24"/>
          <w:szCs w:val="24"/>
          <w:lang w:eastAsia="nl-NL"/>
        </w:rPr>
        <w:t xml:space="preserve"> and </w:t>
      </w:r>
      <w:proofErr w:type="spellStart"/>
      <w:r w:rsidRPr="00743F9E">
        <w:rPr>
          <w:rFonts w:ascii="Times New Roman" w:eastAsia="Times New Roman" w:hAnsi="Times New Roman" w:cs="Times New Roman"/>
          <w:b/>
          <w:bCs/>
          <w:sz w:val="24"/>
          <w:szCs w:val="24"/>
          <w:lang w:eastAsia="nl-NL"/>
        </w:rPr>
        <w:t>Ratan</w:t>
      </w:r>
      <w:proofErr w:type="spellEnd"/>
      <w:r w:rsidRPr="00743F9E">
        <w:rPr>
          <w:rFonts w:ascii="Times New Roman" w:eastAsia="Times New Roman" w:hAnsi="Times New Roman" w:cs="Times New Roman"/>
          <w:sz w:val="24"/>
          <w:szCs w:val="24"/>
          <w:lang w:eastAsia="nl-NL"/>
        </w:rPr>
        <w:t xml:space="preserve"> is two battles fought a day apart. They are mentioned together as the same armies fought both battles and the later battle was essentially an extension of the first. The battle of </w:t>
      </w:r>
      <w:proofErr w:type="spellStart"/>
      <w:r w:rsidRPr="00743F9E">
        <w:rPr>
          <w:rFonts w:ascii="Times New Roman" w:eastAsia="Times New Roman" w:hAnsi="Times New Roman" w:cs="Times New Roman"/>
          <w:sz w:val="24"/>
          <w:szCs w:val="24"/>
          <w:lang w:eastAsia="nl-NL"/>
        </w:rPr>
        <w:t>Sävar</w:t>
      </w:r>
      <w:proofErr w:type="spellEnd"/>
      <w:r w:rsidRPr="00743F9E">
        <w:rPr>
          <w:rFonts w:ascii="Times New Roman" w:eastAsia="Times New Roman" w:hAnsi="Times New Roman" w:cs="Times New Roman"/>
          <w:sz w:val="24"/>
          <w:szCs w:val="24"/>
          <w:lang w:eastAsia="nl-NL"/>
        </w:rPr>
        <w:t xml:space="preserve"> and </w:t>
      </w:r>
      <w:proofErr w:type="spellStart"/>
      <w:r w:rsidRPr="00743F9E">
        <w:rPr>
          <w:rFonts w:ascii="Times New Roman" w:eastAsia="Times New Roman" w:hAnsi="Times New Roman" w:cs="Times New Roman"/>
          <w:sz w:val="24"/>
          <w:szCs w:val="24"/>
          <w:lang w:eastAsia="nl-NL"/>
        </w:rPr>
        <w:t>Ratan</w:t>
      </w:r>
      <w:proofErr w:type="spellEnd"/>
      <w:r w:rsidRPr="00743F9E">
        <w:rPr>
          <w:rFonts w:ascii="Times New Roman" w:eastAsia="Times New Roman" w:hAnsi="Times New Roman" w:cs="Times New Roman"/>
          <w:sz w:val="24"/>
          <w:szCs w:val="24"/>
          <w:lang w:eastAsia="nl-NL"/>
        </w:rPr>
        <w:t xml:space="preserve"> was the last battle on Swedish soil</w:t>
      </w:r>
      <w:hyperlink r:id="rId19" w:anchor="cite_note-3" w:history="1">
        <w:r w:rsidRPr="00743F9E">
          <w:rPr>
            <w:rFonts w:ascii="Times New Roman" w:eastAsia="Times New Roman" w:hAnsi="Times New Roman" w:cs="Times New Roman"/>
            <w:color w:val="0000FF"/>
            <w:sz w:val="19"/>
            <w:szCs w:val="19"/>
            <w:u w:val="single"/>
            <w:vertAlign w:val="superscript"/>
            <w:lang w:eastAsia="nl-NL"/>
          </w:rPr>
          <w:t>[3]</w:t>
        </w:r>
      </w:hyperlink>
      <w:r w:rsidRPr="00743F9E">
        <w:rPr>
          <w:rFonts w:ascii="Times New Roman" w:eastAsia="Times New Roman" w:hAnsi="Times New Roman" w:cs="Times New Roman"/>
          <w:sz w:val="24"/>
          <w:szCs w:val="24"/>
          <w:lang w:eastAsia="nl-NL"/>
        </w:rPr>
        <w:t xml:space="preserve"> and the last between Swedish and Russian forces.</w:t>
      </w:r>
    </w:p>
    <w:p w:rsidR="00743F9E" w:rsidRPr="00743F9E" w:rsidRDefault="00743F9E" w:rsidP="00743F9E">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43F9E">
        <w:rPr>
          <w:rFonts w:ascii="Times New Roman" w:eastAsia="Times New Roman" w:hAnsi="Times New Roman" w:cs="Times New Roman"/>
          <w:b/>
          <w:bCs/>
          <w:sz w:val="36"/>
          <w:szCs w:val="36"/>
          <w:lang w:eastAsia="nl-NL"/>
        </w:rPr>
        <w:t>Prelude to the battle</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The Russians had successfully captured the city of </w:t>
      </w:r>
      <w:hyperlink r:id="rId20" w:tooltip="Umeå" w:history="1">
        <w:proofErr w:type="spellStart"/>
        <w:r w:rsidRPr="00743F9E">
          <w:rPr>
            <w:rFonts w:ascii="Times New Roman" w:eastAsia="Times New Roman" w:hAnsi="Times New Roman" w:cs="Times New Roman"/>
            <w:color w:val="0000FF"/>
            <w:sz w:val="24"/>
            <w:szCs w:val="24"/>
            <w:u w:val="single"/>
            <w:lang w:eastAsia="nl-NL"/>
          </w:rPr>
          <w:t>Umeå</w:t>
        </w:r>
        <w:proofErr w:type="spellEnd"/>
      </w:hyperlink>
      <w:r w:rsidRPr="00743F9E">
        <w:rPr>
          <w:rFonts w:ascii="Times New Roman" w:eastAsia="Times New Roman" w:hAnsi="Times New Roman" w:cs="Times New Roman"/>
          <w:sz w:val="24"/>
          <w:szCs w:val="24"/>
          <w:lang w:eastAsia="nl-NL"/>
        </w:rPr>
        <w:t xml:space="preserve"> and driven the Swedish army commanded by </w:t>
      </w:r>
      <w:hyperlink r:id="rId21" w:tooltip="Johan August Sandels" w:history="1">
        <w:proofErr w:type="spellStart"/>
        <w:r w:rsidRPr="00743F9E">
          <w:rPr>
            <w:rFonts w:ascii="Times New Roman" w:eastAsia="Times New Roman" w:hAnsi="Times New Roman" w:cs="Times New Roman"/>
            <w:color w:val="0000FF"/>
            <w:sz w:val="24"/>
            <w:szCs w:val="24"/>
            <w:u w:val="single"/>
            <w:lang w:eastAsia="nl-NL"/>
          </w:rPr>
          <w:t>Sandels</w:t>
        </w:r>
        <w:proofErr w:type="spellEnd"/>
      </w:hyperlink>
      <w:r w:rsidRPr="00743F9E">
        <w:rPr>
          <w:rFonts w:ascii="Times New Roman" w:eastAsia="Times New Roman" w:hAnsi="Times New Roman" w:cs="Times New Roman"/>
          <w:sz w:val="24"/>
          <w:szCs w:val="24"/>
          <w:lang w:eastAsia="nl-NL"/>
        </w:rPr>
        <w:t xml:space="preserve"> south, to </w:t>
      </w:r>
      <w:hyperlink r:id="rId22" w:tooltip="Härnösand" w:history="1">
        <w:proofErr w:type="spellStart"/>
        <w:r w:rsidRPr="00743F9E">
          <w:rPr>
            <w:rFonts w:ascii="Times New Roman" w:eastAsia="Times New Roman" w:hAnsi="Times New Roman" w:cs="Times New Roman"/>
            <w:color w:val="0000FF"/>
            <w:sz w:val="24"/>
            <w:szCs w:val="24"/>
            <w:u w:val="single"/>
            <w:lang w:eastAsia="nl-NL"/>
          </w:rPr>
          <w:t>Härnösand</w:t>
        </w:r>
        <w:proofErr w:type="spellEnd"/>
      </w:hyperlink>
      <w:r w:rsidRPr="00743F9E">
        <w:rPr>
          <w:rFonts w:ascii="Times New Roman" w:eastAsia="Times New Roman" w:hAnsi="Times New Roman" w:cs="Times New Roman"/>
          <w:sz w:val="24"/>
          <w:szCs w:val="24"/>
          <w:lang w:eastAsia="nl-NL"/>
        </w:rPr>
        <w:t xml:space="preserve">. </w:t>
      </w:r>
      <w:hyperlink r:id="rId23" w:tooltip="Tsar" w:history="1">
        <w:r w:rsidRPr="00743F9E">
          <w:rPr>
            <w:rFonts w:ascii="Times New Roman" w:eastAsia="Times New Roman" w:hAnsi="Times New Roman" w:cs="Times New Roman"/>
            <w:color w:val="0000FF"/>
            <w:sz w:val="24"/>
            <w:szCs w:val="24"/>
            <w:u w:val="single"/>
            <w:lang w:eastAsia="nl-NL"/>
          </w:rPr>
          <w:t>Tsar</w:t>
        </w:r>
      </w:hyperlink>
      <w:r w:rsidRPr="00743F9E">
        <w:rPr>
          <w:rFonts w:ascii="Times New Roman" w:eastAsia="Times New Roman" w:hAnsi="Times New Roman" w:cs="Times New Roman"/>
          <w:sz w:val="24"/>
          <w:szCs w:val="24"/>
          <w:lang w:eastAsia="nl-NL"/>
        </w:rPr>
        <w:t xml:space="preserve"> </w:t>
      </w:r>
      <w:hyperlink r:id="rId24" w:tooltip="Alexander I of Russia" w:history="1">
        <w:r w:rsidRPr="00743F9E">
          <w:rPr>
            <w:rFonts w:ascii="Times New Roman" w:eastAsia="Times New Roman" w:hAnsi="Times New Roman" w:cs="Times New Roman"/>
            <w:color w:val="0000FF"/>
            <w:sz w:val="24"/>
            <w:szCs w:val="24"/>
            <w:u w:val="single"/>
            <w:lang w:eastAsia="nl-NL"/>
          </w:rPr>
          <w:t>Alexander I of Russia</w:t>
        </w:r>
      </w:hyperlink>
      <w:r w:rsidRPr="00743F9E">
        <w:rPr>
          <w:rFonts w:ascii="Times New Roman" w:eastAsia="Times New Roman" w:hAnsi="Times New Roman" w:cs="Times New Roman"/>
          <w:sz w:val="24"/>
          <w:szCs w:val="24"/>
          <w:lang w:eastAsia="nl-NL"/>
        </w:rPr>
        <w:t xml:space="preserve"> demanded that Sweden cede all of </w:t>
      </w:r>
      <w:hyperlink r:id="rId25" w:tooltip="Finland" w:history="1">
        <w:r w:rsidRPr="00743F9E">
          <w:rPr>
            <w:rFonts w:ascii="Times New Roman" w:eastAsia="Times New Roman" w:hAnsi="Times New Roman" w:cs="Times New Roman"/>
            <w:color w:val="0000FF"/>
            <w:sz w:val="24"/>
            <w:szCs w:val="24"/>
            <w:u w:val="single"/>
            <w:lang w:eastAsia="nl-NL"/>
          </w:rPr>
          <w:t>Finland</w:t>
        </w:r>
      </w:hyperlink>
      <w:r w:rsidRPr="00743F9E">
        <w:rPr>
          <w:rFonts w:ascii="Times New Roman" w:eastAsia="Times New Roman" w:hAnsi="Times New Roman" w:cs="Times New Roman"/>
          <w:sz w:val="24"/>
          <w:szCs w:val="24"/>
          <w:lang w:eastAsia="nl-NL"/>
        </w:rPr>
        <w:t xml:space="preserve">. To achieve a better negotiating position, the Swedish army command planned to land troops north of the Russian positions in </w:t>
      </w:r>
      <w:proofErr w:type="spellStart"/>
      <w:r w:rsidRPr="00743F9E">
        <w:rPr>
          <w:rFonts w:ascii="Times New Roman" w:eastAsia="Times New Roman" w:hAnsi="Times New Roman" w:cs="Times New Roman"/>
          <w:sz w:val="24"/>
          <w:szCs w:val="24"/>
          <w:lang w:eastAsia="nl-NL"/>
        </w:rPr>
        <w:t>Umeå</w:t>
      </w:r>
      <w:proofErr w:type="spellEnd"/>
      <w:r w:rsidRPr="00743F9E">
        <w:rPr>
          <w:rFonts w:ascii="Times New Roman" w:eastAsia="Times New Roman" w:hAnsi="Times New Roman" w:cs="Times New Roman"/>
          <w:sz w:val="24"/>
          <w:szCs w:val="24"/>
          <w:lang w:eastAsia="nl-NL"/>
        </w:rPr>
        <w:t xml:space="preserve"> to attack the Russian army from the rear, while the mainland army of 3,400 men under </w:t>
      </w:r>
      <w:hyperlink r:id="rId26" w:tooltip="Fabian Wrede" w:history="1">
        <w:r w:rsidRPr="00743F9E">
          <w:rPr>
            <w:rFonts w:ascii="Times New Roman" w:eastAsia="Times New Roman" w:hAnsi="Times New Roman" w:cs="Times New Roman"/>
            <w:color w:val="0000FF"/>
            <w:sz w:val="24"/>
            <w:szCs w:val="24"/>
            <w:u w:val="single"/>
            <w:lang w:eastAsia="nl-NL"/>
          </w:rPr>
          <w:t xml:space="preserve">Fabian </w:t>
        </w:r>
        <w:proofErr w:type="spellStart"/>
        <w:r w:rsidRPr="00743F9E">
          <w:rPr>
            <w:rFonts w:ascii="Times New Roman" w:eastAsia="Times New Roman" w:hAnsi="Times New Roman" w:cs="Times New Roman"/>
            <w:color w:val="0000FF"/>
            <w:sz w:val="24"/>
            <w:szCs w:val="24"/>
            <w:u w:val="single"/>
            <w:lang w:eastAsia="nl-NL"/>
          </w:rPr>
          <w:t>Wrede</w:t>
        </w:r>
        <w:proofErr w:type="spellEnd"/>
      </w:hyperlink>
      <w:r w:rsidRPr="00743F9E">
        <w:rPr>
          <w:rFonts w:ascii="Times New Roman" w:eastAsia="Times New Roman" w:hAnsi="Times New Roman" w:cs="Times New Roman"/>
          <w:sz w:val="24"/>
          <w:szCs w:val="24"/>
          <w:lang w:eastAsia="nl-NL"/>
        </w:rPr>
        <w:t xml:space="preserve"> attacked them from the front.</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Chosen to lead the sea-borne task force was Lieutenant-General </w:t>
      </w:r>
      <w:hyperlink r:id="rId27" w:tooltip="Gustav Wachtmeister" w:history="1">
        <w:r w:rsidRPr="00743F9E">
          <w:rPr>
            <w:rFonts w:ascii="Times New Roman" w:eastAsia="Times New Roman" w:hAnsi="Times New Roman" w:cs="Times New Roman"/>
            <w:color w:val="0000FF"/>
            <w:sz w:val="24"/>
            <w:szCs w:val="24"/>
            <w:u w:val="single"/>
            <w:lang w:eastAsia="nl-NL"/>
          </w:rPr>
          <w:t xml:space="preserve">Gustav </w:t>
        </w:r>
        <w:proofErr w:type="spellStart"/>
        <w:r w:rsidRPr="00743F9E">
          <w:rPr>
            <w:rFonts w:ascii="Times New Roman" w:eastAsia="Times New Roman" w:hAnsi="Times New Roman" w:cs="Times New Roman"/>
            <w:color w:val="0000FF"/>
            <w:sz w:val="24"/>
            <w:szCs w:val="24"/>
            <w:u w:val="single"/>
            <w:lang w:eastAsia="nl-NL"/>
          </w:rPr>
          <w:t>Wachtmeister</w:t>
        </w:r>
        <w:proofErr w:type="spellEnd"/>
      </w:hyperlink>
      <w:r w:rsidRPr="00743F9E">
        <w:rPr>
          <w:rFonts w:ascii="Times New Roman" w:eastAsia="Times New Roman" w:hAnsi="Times New Roman" w:cs="Times New Roman"/>
          <w:sz w:val="24"/>
          <w:szCs w:val="24"/>
          <w:lang w:eastAsia="nl-NL"/>
        </w:rPr>
        <w:t xml:space="preserve">. Battle proven in the </w:t>
      </w:r>
      <w:hyperlink r:id="rId28" w:tooltip="Prussia" w:history="1">
        <w:r w:rsidRPr="00743F9E">
          <w:rPr>
            <w:rFonts w:ascii="Times New Roman" w:eastAsia="Times New Roman" w:hAnsi="Times New Roman" w:cs="Times New Roman"/>
            <w:color w:val="0000FF"/>
            <w:sz w:val="24"/>
            <w:szCs w:val="24"/>
            <w:u w:val="single"/>
            <w:lang w:eastAsia="nl-NL"/>
          </w:rPr>
          <w:t>Prussian</w:t>
        </w:r>
      </w:hyperlink>
      <w:r w:rsidRPr="00743F9E">
        <w:rPr>
          <w:rFonts w:ascii="Times New Roman" w:eastAsia="Times New Roman" w:hAnsi="Times New Roman" w:cs="Times New Roman"/>
          <w:sz w:val="24"/>
          <w:szCs w:val="24"/>
          <w:lang w:eastAsia="nl-NL"/>
        </w:rPr>
        <w:t xml:space="preserve"> army, in the </w:t>
      </w:r>
      <w:hyperlink r:id="rId29" w:tooltip="Gustav III's Russian War" w:history="1">
        <w:r w:rsidRPr="00743F9E">
          <w:rPr>
            <w:rFonts w:ascii="Times New Roman" w:eastAsia="Times New Roman" w:hAnsi="Times New Roman" w:cs="Times New Roman"/>
            <w:color w:val="0000FF"/>
            <w:sz w:val="24"/>
            <w:szCs w:val="24"/>
            <w:u w:val="single"/>
            <w:lang w:eastAsia="nl-NL"/>
          </w:rPr>
          <w:t>Russo-Swedish War 1789-1790</w:t>
        </w:r>
      </w:hyperlink>
      <w:r w:rsidRPr="00743F9E">
        <w:rPr>
          <w:rFonts w:ascii="Times New Roman" w:eastAsia="Times New Roman" w:hAnsi="Times New Roman" w:cs="Times New Roman"/>
          <w:sz w:val="24"/>
          <w:szCs w:val="24"/>
          <w:lang w:eastAsia="nl-NL"/>
        </w:rPr>
        <w:t xml:space="preserve">, and in the </w:t>
      </w:r>
      <w:hyperlink r:id="rId30" w:tooltip="Pomeranian War" w:history="1">
        <w:r w:rsidRPr="00743F9E">
          <w:rPr>
            <w:rFonts w:ascii="Times New Roman" w:eastAsia="Times New Roman" w:hAnsi="Times New Roman" w:cs="Times New Roman"/>
            <w:color w:val="0000FF"/>
            <w:sz w:val="24"/>
            <w:szCs w:val="24"/>
            <w:u w:val="single"/>
            <w:lang w:eastAsia="nl-NL"/>
          </w:rPr>
          <w:t>Pomeranian War</w:t>
        </w:r>
      </w:hyperlink>
      <w:r w:rsidRPr="00743F9E">
        <w:rPr>
          <w:rFonts w:ascii="Times New Roman" w:eastAsia="Times New Roman" w:hAnsi="Times New Roman" w:cs="Times New Roman"/>
          <w:sz w:val="24"/>
          <w:szCs w:val="24"/>
          <w:lang w:eastAsia="nl-NL"/>
        </w:rPr>
        <w:t xml:space="preserve"> just two years earlier. There was talk on giving the command to </w:t>
      </w:r>
      <w:hyperlink r:id="rId31" w:tooltip="Georg Carl von Döbeln" w:history="1">
        <w:r w:rsidRPr="00743F9E">
          <w:rPr>
            <w:rFonts w:ascii="Times New Roman" w:eastAsia="Times New Roman" w:hAnsi="Times New Roman" w:cs="Times New Roman"/>
            <w:color w:val="0000FF"/>
            <w:sz w:val="24"/>
            <w:szCs w:val="24"/>
            <w:u w:val="single"/>
            <w:lang w:eastAsia="nl-NL"/>
          </w:rPr>
          <w:t xml:space="preserve">von </w:t>
        </w:r>
        <w:proofErr w:type="spellStart"/>
        <w:r w:rsidRPr="00743F9E">
          <w:rPr>
            <w:rFonts w:ascii="Times New Roman" w:eastAsia="Times New Roman" w:hAnsi="Times New Roman" w:cs="Times New Roman"/>
            <w:color w:val="0000FF"/>
            <w:sz w:val="24"/>
            <w:szCs w:val="24"/>
            <w:u w:val="single"/>
            <w:lang w:eastAsia="nl-NL"/>
          </w:rPr>
          <w:t>Döbeln</w:t>
        </w:r>
        <w:proofErr w:type="spellEnd"/>
      </w:hyperlink>
      <w:r w:rsidRPr="00743F9E">
        <w:rPr>
          <w:rFonts w:ascii="Times New Roman" w:eastAsia="Times New Roman" w:hAnsi="Times New Roman" w:cs="Times New Roman"/>
          <w:sz w:val="24"/>
          <w:szCs w:val="24"/>
          <w:lang w:eastAsia="nl-NL"/>
        </w:rPr>
        <w:t xml:space="preserve">, but </w:t>
      </w:r>
      <w:proofErr w:type="spellStart"/>
      <w:r w:rsidRPr="00743F9E">
        <w:rPr>
          <w:rFonts w:ascii="Times New Roman" w:eastAsia="Times New Roman" w:hAnsi="Times New Roman" w:cs="Times New Roman"/>
          <w:sz w:val="24"/>
          <w:szCs w:val="24"/>
          <w:lang w:eastAsia="nl-NL"/>
        </w:rPr>
        <w:t>Wachtmeister</w:t>
      </w:r>
      <w:proofErr w:type="spellEnd"/>
      <w:r w:rsidRPr="00743F9E">
        <w:rPr>
          <w:rFonts w:ascii="Times New Roman" w:eastAsia="Times New Roman" w:hAnsi="Times New Roman" w:cs="Times New Roman"/>
          <w:sz w:val="24"/>
          <w:szCs w:val="24"/>
          <w:lang w:eastAsia="nl-NL"/>
        </w:rPr>
        <w:t xml:space="preserve"> was chosen.</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There was no threat from the Russians possible on the waters, as the combined force of the </w:t>
      </w:r>
      <w:hyperlink r:id="rId32" w:tooltip="Royal Swedish Navy" w:history="1">
        <w:r w:rsidRPr="00743F9E">
          <w:rPr>
            <w:rFonts w:ascii="Times New Roman" w:eastAsia="Times New Roman" w:hAnsi="Times New Roman" w:cs="Times New Roman"/>
            <w:color w:val="0000FF"/>
            <w:sz w:val="24"/>
            <w:szCs w:val="24"/>
            <w:u w:val="single"/>
            <w:lang w:eastAsia="nl-NL"/>
          </w:rPr>
          <w:t xml:space="preserve">Swedish </w:t>
        </w:r>
        <w:proofErr w:type="spellStart"/>
        <w:r w:rsidRPr="00743F9E">
          <w:rPr>
            <w:rFonts w:ascii="Times New Roman" w:eastAsia="Times New Roman" w:hAnsi="Times New Roman" w:cs="Times New Roman"/>
            <w:color w:val="0000FF"/>
            <w:sz w:val="24"/>
            <w:szCs w:val="24"/>
            <w:u w:val="single"/>
            <w:lang w:eastAsia="nl-NL"/>
          </w:rPr>
          <w:t>Örloggsflottan</w:t>
        </w:r>
        <w:proofErr w:type="spellEnd"/>
      </w:hyperlink>
      <w:r w:rsidRPr="00743F9E">
        <w:rPr>
          <w:rFonts w:ascii="Times New Roman" w:eastAsia="Times New Roman" w:hAnsi="Times New Roman" w:cs="Times New Roman"/>
          <w:sz w:val="24"/>
          <w:szCs w:val="24"/>
          <w:lang w:eastAsia="nl-NL"/>
        </w:rPr>
        <w:t xml:space="preserve"> and the </w:t>
      </w:r>
      <w:hyperlink r:id="rId33" w:tooltip="Royal Navy" w:history="1">
        <w:r w:rsidRPr="00743F9E">
          <w:rPr>
            <w:rFonts w:ascii="Times New Roman" w:eastAsia="Times New Roman" w:hAnsi="Times New Roman" w:cs="Times New Roman"/>
            <w:color w:val="0000FF"/>
            <w:sz w:val="24"/>
            <w:szCs w:val="24"/>
            <w:u w:val="single"/>
            <w:lang w:eastAsia="nl-NL"/>
          </w:rPr>
          <w:t>British Navy</w:t>
        </w:r>
      </w:hyperlink>
      <w:r w:rsidRPr="00743F9E">
        <w:rPr>
          <w:rFonts w:ascii="Times New Roman" w:eastAsia="Times New Roman" w:hAnsi="Times New Roman" w:cs="Times New Roman"/>
          <w:sz w:val="24"/>
          <w:szCs w:val="24"/>
          <w:lang w:eastAsia="nl-NL"/>
        </w:rPr>
        <w:t xml:space="preserve"> had the Russian fleet at bay. The task force left </w:t>
      </w:r>
      <w:hyperlink r:id="rId34" w:tooltip="Stockholm" w:history="1">
        <w:r w:rsidRPr="00743F9E">
          <w:rPr>
            <w:rFonts w:ascii="Times New Roman" w:eastAsia="Times New Roman" w:hAnsi="Times New Roman" w:cs="Times New Roman"/>
            <w:color w:val="0000FF"/>
            <w:sz w:val="24"/>
            <w:szCs w:val="24"/>
            <w:u w:val="single"/>
            <w:lang w:eastAsia="nl-NL"/>
          </w:rPr>
          <w:t>Stockholm</w:t>
        </w:r>
      </w:hyperlink>
      <w:r w:rsidRPr="00743F9E">
        <w:rPr>
          <w:rFonts w:ascii="Times New Roman" w:eastAsia="Times New Roman" w:hAnsi="Times New Roman" w:cs="Times New Roman"/>
          <w:sz w:val="24"/>
          <w:szCs w:val="24"/>
          <w:lang w:eastAsia="nl-NL"/>
        </w:rPr>
        <w:t xml:space="preserve"> on August 8 and sailed north towards </w:t>
      </w:r>
      <w:proofErr w:type="spellStart"/>
      <w:r w:rsidRPr="00743F9E">
        <w:rPr>
          <w:rFonts w:ascii="Times New Roman" w:eastAsia="Times New Roman" w:hAnsi="Times New Roman" w:cs="Times New Roman"/>
          <w:sz w:val="24"/>
          <w:szCs w:val="24"/>
          <w:lang w:eastAsia="nl-NL"/>
        </w:rPr>
        <w:t>Ratan</w:t>
      </w:r>
      <w:proofErr w:type="spellEnd"/>
      <w:r w:rsidRPr="00743F9E">
        <w:rPr>
          <w:rFonts w:ascii="Times New Roman" w:eastAsia="Times New Roman" w:hAnsi="Times New Roman" w:cs="Times New Roman"/>
          <w:sz w:val="24"/>
          <w:szCs w:val="24"/>
          <w:lang w:eastAsia="nl-NL"/>
        </w:rPr>
        <w:t xml:space="preserve"> 45 km north from </w:t>
      </w:r>
      <w:proofErr w:type="spellStart"/>
      <w:r w:rsidRPr="00743F9E">
        <w:rPr>
          <w:rFonts w:ascii="Times New Roman" w:eastAsia="Times New Roman" w:hAnsi="Times New Roman" w:cs="Times New Roman"/>
          <w:sz w:val="24"/>
          <w:szCs w:val="24"/>
          <w:lang w:eastAsia="nl-NL"/>
        </w:rPr>
        <w:t>Umeå</w:t>
      </w:r>
      <w:proofErr w:type="spellEnd"/>
      <w:r w:rsidRPr="00743F9E">
        <w:rPr>
          <w:rFonts w:ascii="Times New Roman" w:eastAsia="Times New Roman" w:hAnsi="Times New Roman" w:cs="Times New Roman"/>
          <w:sz w:val="24"/>
          <w:szCs w:val="24"/>
          <w:lang w:eastAsia="nl-NL"/>
        </w:rPr>
        <w:t xml:space="preserve">. To avoid detection by the Russian army in </w:t>
      </w:r>
      <w:proofErr w:type="spellStart"/>
      <w:r w:rsidRPr="00743F9E">
        <w:rPr>
          <w:rFonts w:ascii="Times New Roman" w:eastAsia="Times New Roman" w:hAnsi="Times New Roman" w:cs="Times New Roman"/>
          <w:sz w:val="24"/>
          <w:szCs w:val="24"/>
          <w:lang w:eastAsia="nl-NL"/>
        </w:rPr>
        <w:t>Umeå</w:t>
      </w:r>
      <w:proofErr w:type="spellEnd"/>
      <w:r w:rsidRPr="00743F9E">
        <w:rPr>
          <w:rFonts w:ascii="Times New Roman" w:eastAsia="Times New Roman" w:hAnsi="Times New Roman" w:cs="Times New Roman"/>
          <w:sz w:val="24"/>
          <w:szCs w:val="24"/>
          <w:lang w:eastAsia="nl-NL"/>
        </w:rPr>
        <w:t xml:space="preserve">, the task force sailed east of </w:t>
      </w:r>
      <w:proofErr w:type="spellStart"/>
      <w:r w:rsidRPr="00743F9E">
        <w:rPr>
          <w:rFonts w:ascii="Times New Roman" w:eastAsia="Times New Roman" w:hAnsi="Times New Roman" w:cs="Times New Roman"/>
          <w:sz w:val="24"/>
          <w:szCs w:val="24"/>
          <w:lang w:eastAsia="nl-NL"/>
        </w:rPr>
        <w:t>Holmön</w:t>
      </w:r>
      <w:proofErr w:type="spellEnd"/>
      <w:r w:rsidRPr="00743F9E">
        <w:rPr>
          <w:rFonts w:ascii="Times New Roman" w:eastAsia="Times New Roman" w:hAnsi="Times New Roman" w:cs="Times New Roman"/>
          <w:sz w:val="24"/>
          <w:szCs w:val="24"/>
          <w:lang w:eastAsia="nl-NL"/>
        </w:rPr>
        <w:t xml:space="preserve">. It arrived at </w:t>
      </w:r>
      <w:proofErr w:type="spellStart"/>
      <w:r w:rsidRPr="00743F9E">
        <w:rPr>
          <w:rFonts w:ascii="Times New Roman" w:eastAsia="Times New Roman" w:hAnsi="Times New Roman" w:cs="Times New Roman"/>
          <w:sz w:val="24"/>
          <w:szCs w:val="24"/>
          <w:lang w:eastAsia="nl-NL"/>
        </w:rPr>
        <w:t>Ratan</w:t>
      </w:r>
      <w:proofErr w:type="spellEnd"/>
      <w:r w:rsidRPr="00743F9E">
        <w:rPr>
          <w:rFonts w:ascii="Times New Roman" w:eastAsia="Times New Roman" w:hAnsi="Times New Roman" w:cs="Times New Roman"/>
          <w:sz w:val="24"/>
          <w:szCs w:val="24"/>
          <w:lang w:eastAsia="nl-NL"/>
        </w:rPr>
        <w:t xml:space="preserve"> August 16. The attack was planned for August 19.</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The Swedish task force sent was composed of:</w:t>
      </w:r>
    </w:p>
    <w:p w:rsidR="00743F9E" w:rsidRPr="00743F9E" w:rsidRDefault="00743F9E" w:rsidP="00743F9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2 </w:t>
      </w:r>
      <w:hyperlink r:id="rId35" w:tooltip="Ship of the line" w:history="1">
        <w:r w:rsidRPr="00743F9E">
          <w:rPr>
            <w:rFonts w:ascii="Times New Roman" w:eastAsia="Times New Roman" w:hAnsi="Times New Roman" w:cs="Times New Roman"/>
            <w:color w:val="0000FF"/>
            <w:sz w:val="24"/>
            <w:szCs w:val="24"/>
            <w:u w:val="single"/>
            <w:lang w:eastAsia="nl-NL"/>
          </w:rPr>
          <w:t>ships of the line</w:t>
        </w:r>
      </w:hyperlink>
      <w:r w:rsidRPr="00743F9E">
        <w:rPr>
          <w:rFonts w:ascii="Times New Roman" w:eastAsia="Times New Roman" w:hAnsi="Times New Roman" w:cs="Times New Roman"/>
          <w:sz w:val="24"/>
          <w:szCs w:val="24"/>
          <w:lang w:eastAsia="nl-NL"/>
        </w:rPr>
        <w:t xml:space="preserve"> (</w:t>
      </w:r>
      <w:r w:rsidRPr="00743F9E">
        <w:rPr>
          <w:rFonts w:ascii="Times New Roman" w:eastAsia="Times New Roman" w:hAnsi="Times New Roman" w:cs="Times New Roman"/>
          <w:i/>
          <w:iCs/>
          <w:sz w:val="24"/>
          <w:szCs w:val="24"/>
          <w:lang w:eastAsia="nl-NL"/>
        </w:rPr>
        <w:t>Adolf Fredrik</w:t>
      </w:r>
      <w:r w:rsidRPr="00743F9E">
        <w:rPr>
          <w:rFonts w:ascii="Times New Roman" w:eastAsia="Times New Roman" w:hAnsi="Times New Roman" w:cs="Times New Roman"/>
          <w:sz w:val="24"/>
          <w:szCs w:val="24"/>
          <w:lang w:eastAsia="nl-NL"/>
        </w:rPr>
        <w:t xml:space="preserve"> and </w:t>
      </w:r>
      <w:proofErr w:type="spellStart"/>
      <w:r w:rsidRPr="00743F9E">
        <w:rPr>
          <w:rFonts w:ascii="Times New Roman" w:eastAsia="Times New Roman" w:hAnsi="Times New Roman" w:cs="Times New Roman"/>
          <w:i/>
          <w:iCs/>
          <w:sz w:val="24"/>
          <w:szCs w:val="24"/>
          <w:lang w:eastAsia="nl-NL"/>
        </w:rPr>
        <w:t>Försiktigheten</w:t>
      </w:r>
      <w:proofErr w:type="spellEnd"/>
      <w:r w:rsidRPr="00743F9E">
        <w:rPr>
          <w:rFonts w:ascii="Times New Roman" w:eastAsia="Times New Roman" w:hAnsi="Times New Roman" w:cs="Times New Roman"/>
          <w:sz w:val="24"/>
          <w:szCs w:val="24"/>
          <w:lang w:eastAsia="nl-NL"/>
        </w:rPr>
        <w:t>)</w:t>
      </w:r>
    </w:p>
    <w:p w:rsidR="00743F9E" w:rsidRPr="00743F9E" w:rsidRDefault="00743F9E" w:rsidP="00743F9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1 </w:t>
      </w:r>
      <w:hyperlink r:id="rId36" w:tooltip="Frigate" w:history="1">
        <w:r w:rsidRPr="00743F9E">
          <w:rPr>
            <w:rFonts w:ascii="Times New Roman" w:eastAsia="Times New Roman" w:hAnsi="Times New Roman" w:cs="Times New Roman"/>
            <w:color w:val="0000FF"/>
            <w:sz w:val="24"/>
            <w:szCs w:val="24"/>
            <w:u w:val="single"/>
            <w:lang w:eastAsia="nl-NL"/>
          </w:rPr>
          <w:t>frigate</w:t>
        </w:r>
      </w:hyperlink>
      <w:r w:rsidRPr="00743F9E">
        <w:rPr>
          <w:rFonts w:ascii="Times New Roman" w:eastAsia="Times New Roman" w:hAnsi="Times New Roman" w:cs="Times New Roman"/>
          <w:sz w:val="24"/>
          <w:szCs w:val="24"/>
          <w:lang w:eastAsia="nl-NL"/>
        </w:rPr>
        <w:t xml:space="preserve"> (</w:t>
      </w:r>
      <w:proofErr w:type="spellStart"/>
      <w:r w:rsidRPr="00743F9E">
        <w:rPr>
          <w:rFonts w:ascii="Times New Roman" w:eastAsia="Times New Roman" w:hAnsi="Times New Roman" w:cs="Times New Roman"/>
          <w:i/>
          <w:iCs/>
          <w:sz w:val="24"/>
          <w:szCs w:val="24"/>
          <w:lang w:eastAsia="nl-NL"/>
        </w:rPr>
        <w:t>Jarramas</w:t>
      </w:r>
      <w:proofErr w:type="spellEnd"/>
      <w:r w:rsidRPr="00743F9E">
        <w:rPr>
          <w:rFonts w:ascii="Times New Roman" w:eastAsia="Times New Roman" w:hAnsi="Times New Roman" w:cs="Times New Roman"/>
          <w:sz w:val="24"/>
          <w:szCs w:val="24"/>
          <w:lang w:eastAsia="nl-NL"/>
        </w:rPr>
        <w:t>)</w:t>
      </w:r>
    </w:p>
    <w:p w:rsidR="00743F9E" w:rsidRPr="00743F9E" w:rsidRDefault="00743F9E" w:rsidP="00743F9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44 gun </w:t>
      </w:r>
      <w:hyperlink r:id="rId37" w:tooltip="Sloop" w:history="1">
        <w:r w:rsidRPr="00743F9E">
          <w:rPr>
            <w:rFonts w:ascii="Times New Roman" w:eastAsia="Times New Roman" w:hAnsi="Times New Roman" w:cs="Times New Roman"/>
            <w:color w:val="0000FF"/>
            <w:sz w:val="24"/>
            <w:szCs w:val="24"/>
            <w:u w:val="single"/>
            <w:lang w:eastAsia="nl-NL"/>
          </w:rPr>
          <w:t>sloops</w:t>
        </w:r>
      </w:hyperlink>
    </w:p>
    <w:p w:rsidR="00743F9E" w:rsidRPr="00743F9E" w:rsidRDefault="00743F9E" w:rsidP="00743F9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6 </w:t>
      </w:r>
      <w:hyperlink r:id="rId38" w:tooltip="Galley" w:history="1">
        <w:r w:rsidRPr="00743F9E">
          <w:rPr>
            <w:rFonts w:ascii="Times New Roman" w:eastAsia="Times New Roman" w:hAnsi="Times New Roman" w:cs="Times New Roman"/>
            <w:color w:val="0000FF"/>
            <w:sz w:val="24"/>
            <w:szCs w:val="24"/>
            <w:u w:val="single"/>
            <w:lang w:eastAsia="nl-NL"/>
          </w:rPr>
          <w:t>galleys</w:t>
        </w:r>
      </w:hyperlink>
    </w:p>
    <w:p w:rsidR="00743F9E" w:rsidRPr="00743F9E" w:rsidRDefault="00743F9E" w:rsidP="00743F9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20-40 troop transport ships</w:t>
      </w:r>
    </w:p>
    <w:p w:rsidR="00743F9E" w:rsidRPr="00743F9E" w:rsidRDefault="00743F9E" w:rsidP="00743F9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6,800 soldiers</w:t>
      </w:r>
    </w:p>
    <w:p w:rsidR="00743F9E" w:rsidRPr="00743F9E" w:rsidRDefault="00743F9E" w:rsidP="00743F9E">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43F9E">
        <w:rPr>
          <w:rFonts w:ascii="Times New Roman" w:eastAsia="Times New Roman" w:hAnsi="Times New Roman" w:cs="Times New Roman"/>
          <w:b/>
          <w:bCs/>
          <w:sz w:val="36"/>
          <w:szCs w:val="36"/>
          <w:lang w:eastAsia="nl-NL"/>
        </w:rPr>
        <w:t>Description of the battle</w:t>
      </w:r>
    </w:p>
    <w:p w:rsidR="00743F9E" w:rsidRPr="00743F9E" w:rsidRDefault="00743F9E" w:rsidP="00743F9E">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2743200"/>
            <wp:effectExtent l="19050" t="0" r="0" b="0"/>
            <wp:docPr id="5" name="Afbeelding 5" descr="https://upload.wikimedia.org/wikipedia/commons/thumb/c/cb/View_and_Map_of_the_Affair_at_Ratan%2C_of_August_20%2C_1809_-_WDL.png/220px-View_and_Map_of_the_Affair_at_Ratan%2C_of_August_20%2C_1809_-_WDL.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c/cb/View_and_Map_of_the_Affair_at_Ratan%2C_of_August_20%2C_1809_-_WDL.png/220px-View_and_Map_of_the_Affair_at_Ratan%2C_of_August_20%2C_1809_-_WDL.png">
                      <a:hlinkClick r:id="rId39"/>
                    </pic:cNvPr>
                    <pic:cNvPicPr>
                      <a:picLocks noChangeAspect="1" noChangeArrowheads="1"/>
                    </pic:cNvPicPr>
                  </pic:nvPicPr>
                  <pic:blipFill>
                    <a:blip r:embed="rId40" cstate="print"/>
                    <a:srcRect/>
                    <a:stretch>
                      <a:fillRect/>
                    </a:stretch>
                  </pic:blipFill>
                  <pic:spPr bwMode="auto">
                    <a:xfrm>
                      <a:off x="0" y="0"/>
                      <a:ext cx="2099310" cy="2743200"/>
                    </a:xfrm>
                    <a:prstGeom prst="rect">
                      <a:avLst/>
                    </a:prstGeom>
                    <a:noFill/>
                    <a:ln w="9525">
                      <a:noFill/>
                      <a:miter lim="800000"/>
                      <a:headEnd/>
                      <a:tailEnd/>
                    </a:ln>
                  </pic:spPr>
                </pic:pic>
              </a:graphicData>
            </a:graphic>
          </wp:inline>
        </w:drawing>
      </w:r>
    </w:p>
    <w:p w:rsidR="00743F9E" w:rsidRPr="00743F9E" w:rsidRDefault="00743F9E" w:rsidP="00743F9E">
      <w:pPr>
        <w:spacing w:after="0" w:line="240" w:lineRule="auto"/>
        <w:jc w:val="center"/>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"View and Map of the Affair at </w:t>
      </w:r>
      <w:proofErr w:type="spellStart"/>
      <w:r w:rsidRPr="00743F9E">
        <w:rPr>
          <w:rFonts w:ascii="Times New Roman" w:eastAsia="Times New Roman" w:hAnsi="Times New Roman" w:cs="Times New Roman"/>
          <w:sz w:val="24"/>
          <w:szCs w:val="24"/>
          <w:lang w:eastAsia="nl-NL"/>
        </w:rPr>
        <w:t>Ratan</w:t>
      </w:r>
      <w:proofErr w:type="spellEnd"/>
      <w:r w:rsidRPr="00743F9E">
        <w:rPr>
          <w:rFonts w:ascii="Times New Roman" w:eastAsia="Times New Roman" w:hAnsi="Times New Roman" w:cs="Times New Roman"/>
          <w:sz w:val="24"/>
          <w:szCs w:val="24"/>
          <w:lang w:eastAsia="nl-NL"/>
        </w:rPr>
        <w:t xml:space="preserve">, of August 20, 1809" by Carl </w:t>
      </w:r>
      <w:proofErr w:type="spellStart"/>
      <w:r w:rsidRPr="00743F9E">
        <w:rPr>
          <w:rFonts w:ascii="Times New Roman" w:eastAsia="Times New Roman" w:hAnsi="Times New Roman" w:cs="Times New Roman"/>
          <w:sz w:val="24"/>
          <w:szCs w:val="24"/>
          <w:lang w:eastAsia="nl-NL"/>
        </w:rPr>
        <w:t>Gustaf</w:t>
      </w:r>
      <w:proofErr w:type="spellEnd"/>
      <w:r w:rsidRPr="00743F9E">
        <w:rPr>
          <w:rFonts w:ascii="Times New Roman" w:eastAsia="Times New Roman" w:hAnsi="Times New Roman" w:cs="Times New Roman"/>
          <w:sz w:val="24"/>
          <w:szCs w:val="24"/>
          <w:lang w:eastAsia="nl-NL"/>
        </w:rPr>
        <w:t xml:space="preserve"> </w:t>
      </w:r>
      <w:proofErr w:type="spellStart"/>
      <w:r w:rsidRPr="00743F9E">
        <w:rPr>
          <w:rFonts w:ascii="Times New Roman" w:eastAsia="Times New Roman" w:hAnsi="Times New Roman" w:cs="Times New Roman"/>
          <w:sz w:val="24"/>
          <w:szCs w:val="24"/>
          <w:lang w:eastAsia="nl-NL"/>
        </w:rPr>
        <w:t>Gillberg</w:t>
      </w:r>
      <w:proofErr w:type="spellEnd"/>
      <w:r w:rsidRPr="00743F9E">
        <w:rPr>
          <w:rFonts w:ascii="Times New Roman" w:eastAsia="Times New Roman" w:hAnsi="Times New Roman" w:cs="Times New Roman"/>
          <w:sz w:val="24"/>
          <w:szCs w:val="24"/>
          <w:lang w:eastAsia="nl-NL"/>
        </w:rPr>
        <w:t>, 1809</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On August 17, the Swedish army disembarked from their ships in </w:t>
      </w:r>
      <w:proofErr w:type="spellStart"/>
      <w:r w:rsidRPr="00743F9E">
        <w:rPr>
          <w:rFonts w:ascii="Times New Roman" w:eastAsia="Times New Roman" w:hAnsi="Times New Roman" w:cs="Times New Roman"/>
          <w:sz w:val="24"/>
          <w:szCs w:val="24"/>
          <w:lang w:eastAsia="nl-NL"/>
        </w:rPr>
        <w:t>Ratan</w:t>
      </w:r>
      <w:proofErr w:type="spellEnd"/>
      <w:r w:rsidRPr="00743F9E">
        <w:rPr>
          <w:rFonts w:ascii="Times New Roman" w:eastAsia="Times New Roman" w:hAnsi="Times New Roman" w:cs="Times New Roman"/>
          <w:sz w:val="24"/>
          <w:szCs w:val="24"/>
          <w:lang w:eastAsia="nl-NL"/>
        </w:rPr>
        <w:t xml:space="preserve">. Later the same day, they destroyed a small Russian detachment in </w:t>
      </w:r>
      <w:proofErr w:type="spellStart"/>
      <w:r w:rsidRPr="00743F9E">
        <w:rPr>
          <w:rFonts w:ascii="Times New Roman" w:eastAsia="Times New Roman" w:hAnsi="Times New Roman" w:cs="Times New Roman"/>
          <w:sz w:val="24"/>
          <w:szCs w:val="24"/>
          <w:lang w:eastAsia="nl-NL"/>
        </w:rPr>
        <w:t>Djäkneboda</w:t>
      </w:r>
      <w:proofErr w:type="spellEnd"/>
      <w:r w:rsidRPr="00743F9E">
        <w:rPr>
          <w:rFonts w:ascii="Times New Roman" w:eastAsia="Times New Roman" w:hAnsi="Times New Roman" w:cs="Times New Roman"/>
          <w:sz w:val="24"/>
          <w:szCs w:val="24"/>
          <w:lang w:eastAsia="nl-NL"/>
        </w:rPr>
        <w:t>.</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The Russian commander, Lieutenant-General </w:t>
      </w:r>
      <w:hyperlink r:id="rId41" w:tooltip="Nikolay Mikhailovich Kamensky" w:history="1">
        <w:proofErr w:type="spellStart"/>
        <w:r w:rsidRPr="00743F9E">
          <w:rPr>
            <w:rFonts w:ascii="Times New Roman" w:eastAsia="Times New Roman" w:hAnsi="Times New Roman" w:cs="Times New Roman"/>
            <w:color w:val="0000FF"/>
            <w:sz w:val="24"/>
            <w:szCs w:val="24"/>
            <w:u w:val="single"/>
            <w:lang w:eastAsia="nl-NL"/>
          </w:rPr>
          <w:t>Nikolay</w:t>
        </w:r>
        <w:proofErr w:type="spellEnd"/>
        <w:r w:rsidRPr="00743F9E">
          <w:rPr>
            <w:rFonts w:ascii="Times New Roman" w:eastAsia="Times New Roman" w:hAnsi="Times New Roman" w:cs="Times New Roman"/>
            <w:color w:val="0000FF"/>
            <w:sz w:val="24"/>
            <w:szCs w:val="24"/>
            <w:u w:val="single"/>
            <w:lang w:eastAsia="nl-NL"/>
          </w:rPr>
          <w:t xml:space="preserve"> </w:t>
        </w:r>
        <w:proofErr w:type="spellStart"/>
        <w:r w:rsidRPr="00743F9E">
          <w:rPr>
            <w:rFonts w:ascii="Times New Roman" w:eastAsia="Times New Roman" w:hAnsi="Times New Roman" w:cs="Times New Roman"/>
            <w:color w:val="0000FF"/>
            <w:sz w:val="24"/>
            <w:szCs w:val="24"/>
            <w:u w:val="single"/>
            <w:lang w:eastAsia="nl-NL"/>
          </w:rPr>
          <w:t>Mikhailovich</w:t>
        </w:r>
        <w:proofErr w:type="spellEnd"/>
        <w:r w:rsidRPr="00743F9E">
          <w:rPr>
            <w:rFonts w:ascii="Times New Roman" w:eastAsia="Times New Roman" w:hAnsi="Times New Roman" w:cs="Times New Roman"/>
            <w:color w:val="0000FF"/>
            <w:sz w:val="24"/>
            <w:szCs w:val="24"/>
            <w:u w:val="single"/>
            <w:lang w:eastAsia="nl-NL"/>
          </w:rPr>
          <w:t xml:space="preserve"> </w:t>
        </w:r>
        <w:proofErr w:type="spellStart"/>
        <w:r w:rsidRPr="00743F9E">
          <w:rPr>
            <w:rFonts w:ascii="Times New Roman" w:eastAsia="Times New Roman" w:hAnsi="Times New Roman" w:cs="Times New Roman"/>
            <w:color w:val="0000FF"/>
            <w:sz w:val="24"/>
            <w:szCs w:val="24"/>
            <w:u w:val="single"/>
            <w:lang w:eastAsia="nl-NL"/>
          </w:rPr>
          <w:t>Kamensky</w:t>
        </w:r>
        <w:proofErr w:type="spellEnd"/>
      </w:hyperlink>
      <w:r w:rsidRPr="00743F9E">
        <w:rPr>
          <w:rFonts w:ascii="Times New Roman" w:eastAsia="Times New Roman" w:hAnsi="Times New Roman" w:cs="Times New Roman"/>
          <w:sz w:val="24"/>
          <w:szCs w:val="24"/>
          <w:lang w:eastAsia="nl-NL"/>
        </w:rPr>
        <w:t xml:space="preserve">, was marching south when he learned of the Swedish task force. He quickly wheeled around and marched north to face </w:t>
      </w:r>
      <w:proofErr w:type="spellStart"/>
      <w:r w:rsidRPr="00743F9E">
        <w:rPr>
          <w:rFonts w:ascii="Times New Roman" w:eastAsia="Times New Roman" w:hAnsi="Times New Roman" w:cs="Times New Roman"/>
          <w:sz w:val="24"/>
          <w:szCs w:val="24"/>
          <w:lang w:eastAsia="nl-NL"/>
        </w:rPr>
        <w:t>Wachtmeister's</w:t>
      </w:r>
      <w:proofErr w:type="spellEnd"/>
      <w:r w:rsidRPr="00743F9E">
        <w:rPr>
          <w:rFonts w:ascii="Times New Roman" w:eastAsia="Times New Roman" w:hAnsi="Times New Roman" w:cs="Times New Roman"/>
          <w:sz w:val="24"/>
          <w:szCs w:val="24"/>
          <w:lang w:eastAsia="nl-NL"/>
        </w:rPr>
        <w:t xml:space="preserve"> army before </w:t>
      </w:r>
      <w:proofErr w:type="spellStart"/>
      <w:r w:rsidRPr="00743F9E">
        <w:rPr>
          <w:rFonts w:ascii="Times New Roman" w:eastAsia="Times New Roman" w:hAnsi="Times New Roman" w:cs="Times New Roman"/>
          <w:sz w:val="24"/>
          <w:szCs w:val="24"/>
          <w:lang w:eastAsia="nl-NL"/>
        </w:rPr>
        <w:t>Wrede's</w:t>
      </w:r>
      <w:proofErr w:type="spellEnd"/>
      <w:r w:rsidRPr="00743F9E">
        <w:rPr>
          <w:rFonts w:ascii="Times New Roman" w:eastAsia="Times New Roman" w:hAnsi="Times New Roman" w:cs="Times New Roman"/>
          <w:sz w:val="24"/>
          <w:szCs w:val="24"/>
          <w:lang w:eastAsia="nl-NL"/>
        </w:rPr>
        <w:t xml:space="preserve"> arrived.</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The Swedish force under </w:t>
      </w:r>
      <w:proofErr w:type="spellStart"/>
      <w:r w:rsidRPr="00743F9E">
        <w:rPr>
          <w:rFonts w:ascii="Times New Roman" w:eastAsia="Times New Roman" w:hAnsi="Times New Roman" w:cs="Times New Roman"/>
          <w:sz w:val="24"/>
          <w:szCs w:val="24"/>
          <w:lang w:eastAsia="nl-NL"/>
        </w:rPr>
        <w:t>Wachtmeister</w:t>
      </w:r>
      <w:proofErr w:type="spellEnd"/>
      <w:r w:rsidRPr="00743F9E">
        <w:rPr>
          <w:rFonts w:ascii="Times New Roman" w:eastAsia="Times New Roman" w:hAnsi="Times New Roman" w:cs="Times New Roman"/>
          <w:sz w:val="24"/>
          <w:szCs w:val="24"/>
          <w:lang w:eastAsia="nl-NL"/>
        </w:rPr>
        <w:t xml:space="preserve"> was delayed at </w:t>
      </w:r>
      <w:hyperlink r:id="rId42" w:tooltip="Sävar" w:history="1">
        <w:proofErr w:type="spellStart"/>
        <w:r w:rsidRPr="00743F9E">
          <w:rPr>
            <w:rFonts w:ascii="Times New Roman" w:eastAsia="Times New Roman" w:hAnsi="Times New Roman" w:cs="Times New Roman"/>
            <w:color w:val="0000FF"/>
            <w:sz w:val="24"/>
            <w:szCs w:val="24"/>
            <w:u w:val="single"/>
            <w:lang w:eastAsia="nl-NL"/>
          </w:rPr>
          <w:t>Sävar</w:t>
        </w:r>
        <w:proofErr w:type="spellEnd"/>
      </w:hyperlink>
      <w:r w:rsidRPr="00743F9E">
        <w:rPr>
          <w:rFonts w:ascii="Times New Roman" w:eastAsia="Times New Roman" w:hAnsi="Times New Roman" w:cs="Times New Roman"/>
          <w:sz w:val="24"/>
          <w:szCs w:val="24"/>
          <w:lang w:eastAsia="nl-NL"/>
        </w:rPr>
        <w:t xml:space="preserve"> 20 km north of </w:t>
      </w:r>
      <w:hyperlink r:id="rId43" w:tooltip="Umeå" w:history="1">
        <w:proofErr w:type="spellStart"/>
        <w:r w:rsidRPr="00743F9E">
          <w:rPr>
            <w:rFonts w:ascii="Times New Roman" w:eastAsia="Times New Roman" w:hAnsi="Times New Roman" w:cs="Times New Roman"/>
            <w:color w:val="0000FF"/>
            <w:sz w:val="24"/>
            <w:szCs w:val="24"/>
            <w:u w:val="single"/>
            <w:lang w:eastAsia="nl-NL"/>
          </w:rPr>
          <w:t>Umeå</w:t>
        </w:r>
        <w:proofErr w:type="spellEnd"/>
      </w:hyperlink>
      <w:r w:rsidRPr="00743F9E">
        <w:rPr>
          <w:rFonts w:ascii="Times New Roman" w:eastAsia="Times New Roman" w:hAnsi="Times New Roman" w:cs="Times New Roman"/>
          <w:sz w:val="24"/>
          <w:szCs w:val="24"/>
          <w:lang w:eastAsia="nl-NL"/>
        </w:rPr>
        <w:t xml:space="preserve">. The Russians attacked </w:t>
      </w:r>
      <w:proofErr w:type="spellStart"/>
      <w:r w:rsidRPr="00743F9E">
        <w:rPr>
          <w:rFonts w:ascii="Times New Roman" w:eastAsia="Times New Roman" w:hAnsi="Times New Roman" w:cs="Times New Roman"/>
          <w:sz w:val="24"/>
          <w:szCs w:val="24"/>
          <w:lang w:eastAsia="nl-NL"/>
        </w:rPr>
        <w:t>Wachtmeister's</w:t>
      </w:r>
      <w:proofErr w:type="spellEnd"/>
      <w:r w:rsidRPr="00743F9E">
        <w:rPr>
          <w:rFonts w:ascii="Times New Roman" w:eastAsia="Times New Roman" w:hAnsi="Times New Roman" w:cs="Times New Roman"/>
          <w:sz w:val="24"/>
          <w:szCs w:val="24"/>
          <w:lang w:eastAsia="nl-NL"/>
        </w:rPr>
        <w:t xml:space="preserve"> force in </w:t>
      </w:r>
      <w:hyperlink r:id="rId44" w:tooltip="Sävar" w:history="1">
        <w:proofErr w:type="spellStart"/>
        <w:r w:rsidRPr="00743F9E">
          <w:rPr>
            <w:rFonts w:ascii="Times New Roman" w:eastAsia="Times New Roman" w:hAnsi="Times New Roman" w:cs="Times New Roman"/>
            <w:color w:val="0000FF"/>
            <w:sz w:val="24"/>
            <w:szCs w:val="24"/>
            <w:u w:val="single"/>
            <w:lang w:eastAsia="nl-NL"/>
          </w:rPr>
          <w:t>Sävar</w:t>
        </w:r>
        <w:proofErr w:type="spellEnd"/>
      </w:hyperlink>
      <w:r w:rsidRPr="00743F9E">
        <w:rPr>
          <w:rFonts w:ascii="Times New Roman" w:eastAsia="Times New Roman" w:hAnsi="Times New Roman" w:cs="Times New Roman"/>
          <w:sz w:val="24"/>
          <w:szCs w:val="24"/>
          <w:lang w:eastAsia="nl-NL"/>
        </w:rPr>
        <w:t xml:space="preserve"> at 07:30 August 19. The Russian force took possession of high ground immediately and the Swedes counterattacked the Russians uphill. A fierce battle broke out and despite the Swedes success in the fighting </w:t>
      </w:r>
      <w:proofErr w:type="spellStart"/>
      <w:r w:rsidRPr="00743F9E">
        <w:rPr>
          <w:rFonts w:ascii="Times New Roman" w:eastAsia="Times New Roman" w:hAnsi="Times New Roman" w:cs="Times New Roman"/>
          <w:sz w:val="24"/>
          <w:szCs w:val="24"/>
          <w:lang w:eastAsia="nl-NL"/>
        </w:rPr>
        <w:t>Wachtmeister</w:t>
      </w:r>
      <w:proofErr w:type="spellEnd"/>
      <w:r w:rsidRPr="00743F9E">
        <w:rPr>
          <w:rFonts w:ascii="Times New Roman" w:eastAsia="Times New Roman" w:hAnsi="Times New Roman" w:cs="Times New Roman"/>
          <w:sz w:val="24"/>
          <w:szCs w:val="24"/>
          <w:lang w:eastAsia="nl-NL"/>
        </w:rPr>
        <w:t xml:space="preserve"> ordered his forces to retreat back to </w:t>
      </w:r>
      <w:proofErr w:type="spellStart"/>
      <w:r w:rsidRPr="00743F9E">
        <w:rPr>
          <w:rFonts w:ascii="Times New Roman" w:eastAsia="Times New Roman" w:hAnsi="Times New Roman" w:cs="Times New Roman"/>
          <w:sz w:val="24"/>
          <w:szCs w:val="24"/>
          <w:lang w:eastAsia="nl-NL"/>
        </w:rPr>
        <w:t>Ratan</w:t>
      </w:r>
      <w:proofErr w:type="spellEnd"/>
      <w:r w:rsidRPr="00743F9E">
        <w:rPr>
          <w:rFonts w:ascii="Times New Roman" w:eastAsia="Times New Roman" w:hAnsi="Times New Roman" w:cs="Times New Roman"/>
          <w:sz w:val="24"/>
          <w:szCs w:val="24"/>
          <w:lang w:eastAsia="nl-NL"/>
        </w:rPr>
        <w:t xml:space="preserve">. The Battle of </w:t>
      </w:r>
      <w:proofErr w:type="spellStart"/>
      <w:r w:rsidRPr="00743F9E">
        <w:rPr>
          <w:rFonts w:ascii="Times New Roman" w:eastAsia="Times New Roman" w:hAnsi="Times New Roman" w:cs="Times New Roman"/>
          <w:sz w:val="24"/>
          <w:szCs w:val="24"/>
          <w:lang w:eastAsia="nl-NL"/>
        </w:rPr>
        <w:t>Sävar</w:t>
      </w:r>
      <w:proofErr w:type="spellEnd"/>
      <w:r w:rsidRPr="00743F9E">
        <w:rPr>
          <w:rFonts w:ascii="Times New Roman" w:eastAsia="Times New Roman" w:hAnsi="Times New Roman" w:cs="Times New Roman"/>
          <w:sz w:val="24"/>
          <w:szCs w:val="24"/>
          <w:lang w:eastAsia="nl-NL"/>
        </w:rPr>
        <w:t xml:space="preserve"> was over at 15:00. Although the Battle of </w:t>
      </w:r>
      <w:proofErr w:type="spellStart"/>
      <w:r w:rsidRPr="00743F9E">
        <w:rPr>
          <w:rFonts w:ascii="Times New Roman" w:eastAsia="Times New Roman" w:hAnsi="Times New Roman" w:cs="Times New Roman"/>
          <w:sz w:val="24"/>
          <w:szCs w:val="24"/>
          <w:lang w:eastAsia="nl-NL"/>
        </w:rPr>
        <w:t>Sävar</w:t>
      </w:r>
      <w:proofErr w:type="spellEnd"/>
      <w:r w:rsidRPr="00743F9E">
        <w:rPr>
          <w:rFonts w:ascii="Times New Roman" w:eastAsia="Times New Roman" w:hAnsi="Times New Roman" w:cs="Times New Roman"/>
          <w:sz w:val="24"/>
          <w:szCs w:val="24"/>
          <w:lang w:eastAsia="nl-NL"/>
        </w:rPr>
        <w:t xml:space="preserve"> turned out as a Russian victory, the Russian army was too damaged to dare face </w:t>
      </w:r>
      <w:proofErr w:type="spellStart"/>
      <w:r w:rsidRPr="00743F9E">
        <w:rPr>
          <w:rFonts w:ascii="Times New Roman" w:eastAsia="Times New Roman" w:hAnsi="Times New Roman" w:cs="Times New Roman"/>
          <w:sz w:val="24"/>
          <w:szCs w:val="24"/>
          <w:lang w:eastAsia="nl-NL"/>
        </w:rPr>
        <w:t>Wrede</w:t>
      </w:r>
      <w:proofErr w:type="spellEnd"/>
      <w:r w:rsidRPr="00743F9E">
        <w:rPr>
          <w:rFonts w:ascii="Times New Roman" w:eastAsia="Times New Roman" w:hAnsi="Times New Roman" w:cs="Times New Roman"/>
          <w:sz w:val="24"/>
          <w:szCs w:val="24"/>
          <w:lang w:eastAsia="nl-NL"/>
        </w:rPr>
        <w:t xml:space="preserve"> advancing from the south.</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In </w:t>
      </w:r>
      <w:proofErr w:type="spellStart"/>
      <w:r w:rsidRPr="00743F9E">
        <w:rPr>
          <w:rFonts w:ascii="Times New Roman" w:eastAsia="Times New Roman" w:hAnsi="Times New Roman" w:cs="Times New Roman"/>
          <w:sz w:val="24"/>
          <w:szCs w:val="24"/>
          <w:lang w:eastAsia="nl-NL"/>
        </w:rPr>
        <w:t>Sävar</w:t>
      </w:r>
      <w:proofErr w:type="spellEnd"/>
      <w:r w:rsidRPr="00743F9E">
        <w:rPr>
          <w:rFonts w:ascii="Times New Roman" w:eastAsia="Times New Roman" w:hAnsi="Times New Roman" w:cs="Times New Roman"/>
          <w:sz w:val="24"/>
          <w:szCs w:val="24"/>
          <w:lang w:eastAsia="nl-NL"/>
        </w:rPr>
        <w:t>, Sweden suffered casualties of 396 men dead and around 450 wounded, the Russians suffered around 600 men dead and around 1000 wounded.</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After the Battle of </w:t>
      </w:r>
      <w:proofErr w:type="spellStart"/>
      <w:r w:rsidRPr="00743F9E">
        <w:rPr>
          <w:rFonts w:ascii="Times New Roman" w:eastAsia="Times New Roman" w:hAnsi="Times New Roman" w:cs="Times New Roman"/>
          <w:sz w:val="24"/>
          <w:szCs w:val="24"/>
          <w:lang w:eastAsia="nl-NL"/>
        </w:rPr>
        <w:t>Sävar</w:t>
      </w:r>
      <w:proofErr w:type="spellEnd"/>
      <w:r w:rsidRPr="00743F9E">
        <w:rPr>
          <w:rFonts w:ascii="Times New Roman" w:eastAsia="Times New Roman" w:hAnsi="Times New Roman" w:cs="Times New Roman"/>
          <w:sz w:val="24"/>
          <w:szCs w:val="24"/>
          <w:lang w:eastAsia="nl-NL"/>
        </w:rPr>
        <w:t xml:space="preserve">, the Swedish force fell back to the village of </w:t>
      </w:r>
      <w:proofErr w:type="spellStart"/>
      <w:r w:rsidRPr="00743F9E">
        <w:rPr>
          <w:rFonts w:ascii="Times New Roman" w:eastAsia="Times New Roman" w:hAnsi="Times New Roman" w:cs="Times New Roman"/>
          <w:sz w:val="24"/>
          <w:szCs w:val="24"/>
          <w:lang w:eastAsia="nl-NL"/>
        </w:rPr>
        <w:t>Ratan</w:t>
      </w:r>
      <w:proofErr w:type="spellEnd"/>
      <w:r w:rsidRPr="00743F9E">
        <w:rPr>
          <w:rFonts w:ascii="Times New Roman" w:eastAsia="Times New Roman" w:hAnsi="Times New Roman" w:cs="Times New Roman"/>
          <w:sz w:val="24"/>
          <w:szCs w:val="24"/>
          <w:lang w:eastAsia="nl-NL"/>
        </w:rPr>
        <w:t xml:space="preserve">, in which they immediately prepared for another battle. On August 20 </w:t>
      </w:r>
      <w:proofErr w:type="spellStart"/>
      <w:r w:rsidRPr="00743F9E">
        <w:rPr>
          <w:rFonts w:ascii="Times New Roman" w:eastAsia="Times New Roman" w:hAnsi="Times New Roman" w:cs="Times New Roman"/>
          <w:sz w:val="24"/>
          <w:szCs w:val="24"/>
          <w:lang w:eastAsia="nl-NL"/>
        </w:rPr>
        <w:t>Kamensky</w:t>
      </w:r>
      <w:proofErr w:type="spellEnd"/>
      <w:r w:rsidRPr="00743F9E">
        <w:rPr>
          <w:rFonts w:ascii="Times New Roman" w:eastAsia="Times New Roman" w:hAnsi="Times New Roman" w:cs="Times New Roman"/>
          <w:sz w:val="24"/>
          <w:szCs w:val="24"/>
          <w:lang w:eastAsia="nl-NL"/>
        </w:rPr>
        <w:t xml:space="preserve"> ordered his army to attack the Swedes in a delaying battle to secure the Russian supply wagons retreat north. This time Sweden had support from their </w:t>
      </w:r>
      <w:hyperlink r:id="rId45" w:tooltip="Artillery" w:history="1">
        <w:r w:rsidRPr="00743F9E">
          <w:rPr>
            <w:rFonts w:ascii="Times New Roman" w:eastAsia="Times New Roman" w:hAnsi="Times New Roman" w:cs="Times New Roman"/>
            <w:color w:val="0000FF"/>
            <w:sz w:val="24"/>
            <w:szCs w:val="24"/>
            <w:u w:val="single"/>
            <w:lang w:eastAsia="nl-NL"/>
          </w:rPr>
          <w:t>artillery</w:t>
        </w:r>
      </w:hyperlink>
      <w:r w:rsidRPr="00743F9E">
        <w:rPr>
          <w:rFonts w:ascii="Times New Roman" w:eastAsia="Times New Roman" w:hAnsi="Times New Roman" w:cs="Times New Roman"/>
          <w:sz w:val="24"/>
          <w:szCs w:val="24"/>
          <w:lang w:eastAsia="nl-NL"/>
        </w:rPr>
        <w:t xml:space="preserve">, not only the ground based, but also the cannons loaded on the Swedish fleet. Altogether, around 100 cannons were available for the </w:t>
      </w:r>
      <w:hyperlink r:id="rId46" w:tooltip="Swedish army" w:history="1">
        <w:r w:rsidRPr="00743F9E">
          <w:rPr>
            <w:rFonts w:ascii="Times New Roman" w:eastAsia="Times New Roman" w:hAnsi="Times New Roman" w:cs="Times New Roman"/>
            <w:color w:val="0000FF"/>
            <w:sz w:val="24"/>
            <w:szCs w:val="24"/>
            <w:u w:val="single"/>
            <w:lang w:eastAsia="nl-NL"/>
          </w:rPr>
          <w:t>Swedish army</w:t>
        </w:r>
      </w:hyperlink>
      <w:r w:rsidRPr="00743F9E">
        <w:rPr>
          <w:rFonts w:ascii="Times New Roman" w:eastAsia="Times New Roman" w:hAnsi="Times New Roman" w:cs="Times New Roman"/>
          <w:sz w:val="24"/>
          <w:szCs w:val="24"/>
          <w:lang w:eastAsia="nl-NL"/>
        </w:rPr>
        <w:t>. The artillery barrage destroyed large parts of the village and its surroundings.</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During the Battle of </w:t>
      </w:r>
      <w:proofErr w:type="spellStart"/>
      <w:r w:rsidRPr="00743F9E">
        <w:rPr>
          <w:rFonts w:ascii="Times New Roman" w:eastAsia="Times New Roman" w:hAnsi="Times New Roman" w:cs="Times New Roman"/>
          <w:sz w:val="24"/>
          <w:szCs w:val="24"/>
          <w:lang w:eastAsia="nl-NL"/>
        </w:rPr>
        <w:t>Ratan</w:t>
      </w:r>
      <w:proofErr w:type="spellEnd"/>
      <w:r w:rsidRPr="00743F9E">
        <w:rPr>
          <w:rFonts w:ascii="Times New Roman" w:eastAsia="Times New Roman" w:hAnsi="Times New Roman" w:cs="Times New Roman"/>
          <w:sz w:val="24"/>
          <w:szCs w:val="24"/>
          <w:lang w:eastAsia="nl-NL"/>
        </w:rPr>
        <w:t xml:space="preserve">, </w:t>
      </w:r>
      <w:proofErr w:type="spellStart"/>
      <w:r w:rsidRPr="00743F9E">
        <w:rPr>
          <w:rFonts w:ascii="Times New Roman" w:eastAsia="Times New Roman" w:hAnsi="Times New Roman" w:cs="Times New Roman"/>
          <w:sz w:val="24"/>
          <w:szCs w:val="24"/>
          <w:lang w:eastAsia="nl-NL"/>
        </w:rPr>
        <w:t>Wachtmeister</w:t>
      </w:r>
      <w:proofErr w:type="spellEnd"/>
      <w:r w:rsidRPr="00743F9E">
        <w:rPr>
          <w:rFonts w:ascii="Times New Roman" w:eastAsia="Times New Roman" w:hAnsi="Times New Roman" w:cs="Times New Roman"/>
          <w:sz w:val="24"/>
          <w:szCs w:val="24"/>
          <w:lang w:eastAsia="nl-NL"/>
        </w:rPr>
        <w:t xml:space="preserve"> managed to hold off </w:t>
      </w:r>
      <w:proofErr w:type="spellStart"/>
      <w:r w:rsidRPr="00743F9E">
        <w:rPr>
          <w:rFonts w:ascii="Times New Roman" w:eastAsia="Times New Roman" w:hAnsi="Times New Roman" w:cs="Times New Roman"/>
          <w:sz w:val="24"/>
          <w:szCs w:val="24"/>
          <w:lang w:eastAsia="nl-NL"/>
        </w:rPr>
        <w:t>Kamensky</w:t>
      </w:r>
      <w:proofErr w:type="spellEnd"/>
      <w:r w:rsidRPr="00743F9E">
        <w:rPr>
          <w:rFonts w:ascii="Times New Roman" w:eastAsia="Times New Roman" w:hAnsi="Times New Roman" w:cs="Times New Roman"/>
          <w:sz w:val="24"/>
          <w:szCs w:val="24"/>
          <w:lang w:eastAsia="nl-NL"/>
        </w:rPr>
        <w:t xml:space="preserve">, who afterwards retreated north towards </w:t>
      </w:r>
      <w:hyperlink r:id="rId47" w:tooltip="Piteå" w:history="1">
        <w:proofErr w:type="spellStart"/>
        <w:r w:rsidRPr="00743F9E">
          <w:rPr>
            <w:rFonts w:ascii="Times New Roman" w:eastAsia="Times New Roman" w:hAnsi="Times New Roman" w:cs="Times New Roman"/>
            <w:color w:val="0000FF"/>
            <w:sz w:val="24"/>
            <w:szCs w:val="24"/>
            <w:u w:val="single"/>
            <w:lang w:eastAsia="nl-NL"/>
          </w:rPr>
          <w:t>Piteå</w:t>
        </w:r>
        <w:proofErr w:type="spellEnd"/>
      </w:hyperlink>
      <w:r w:rsidRPr="00743F9E">
        <w:rPr>
          <w:rFonts w:ascii="Times New Roman" w:eastAsia="Times New Roman" w:hAnsi="Times New Roman" w:cs="Times New Roman"/>
          <w:sz w:val="24"/>
          <w:szCs w:val="24"/>
          <w:lang w:eastAsia="nl-NL"/>
        </w:rPr>
        <w:t xml:space="preserve">. Shortly after, Swedish troops entered </w:t>
      </w:r>
      <w:proofErr w:type="spellStart"/>
      <w:r w:rsidRPr="00743F9E">
        <w:rPr>
          <w:rFonts w:ascii="Times New Roman" w:eastAsia="Times New Roman" w:hAnsi="Times New Roman" w:cs="Times New Roman"/>
          <w:sz w:val="24"/>
          <w:szCs w:val="24"/>
          <w:lang w:eastAsia="nl-NL"/>
        </w:rPr>
        <w:t>Umeå</w:t>
      </w:r>
      <w:proofErr w:type="spellEnd"/>
      <w:r w:rsidRPr="00743F9E">
        <w:rPr>
          <w:rFonts w:ascii="Times New Roman" w:eastAsia="Times New Roman" w:hAnsi="Times New Roman" w:cs="Times New Roman"/>
          <w:sz w:val="24"/>
          <w:szCs w:val="24"/>
          <w:lang w:eastAsia="nl-NL"/>
        </w:rPr>
        <w:t>.</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Casualties at </w:t>
      </w:r>
      <w:hyperlink r:id="rId48" w:tooltip="Ratan (village) (page does not exist)" w:history="1">
        <w:proofErr w:type="spellStart"/>
        <w:r w:rsidRPr="00743F9E">
          <w:rPr>
            <w:rFonts w:ascii="Times New Roman" w:eastAsia="Times New Roman" w:hAnsi="Times New Roman" w:cs="Times New Roman"/>
            <w:color w:val="0000FF"/>
            <w:sz w:val="24"/>
            <w:szCs w:val="24"/>
            <w:u w:val="single"/>
            <w:lang w:eastAsia="nl-NL"/>
          </w:rPr>
          <w:t>Ratan</w:t>
        </w:r>
        <w:proofErr w:type="spellEnd"/>
      </w:hyperlink>
      <w:r w:rsidRPr="00743F9E">
        <w:rPr>
          <w:rFonts w:ascii="Times New Roman" w:eastAsia="Times New Roman" w:hAnsi="Times New Roman" w:cs="Times New Roman"/>
          <w:sz w:val="24"/>
          <w:szCs w:val="24"/>
          <w:lang w:eastAsia="nl-NL"/>
        </w:rPr>
        <w:t xml:space="preserve"> numbered 150 Swedes (26 dead, 2 prisoners) and 150 Russians (dead and wounded).</w:t>
      </w:r>
      <w:hyperlink r:id="rId49" w:anchor="cite_note-svbattles-2" w:history="1">
        <w:r w:rsidRPr="00743F9E">
          <w:rPr>
            <w:rFonts w:ascii="Times New Roman" w:eastAsia="Times New Roman" w:hAnsi="Times New Roman" w:cs="Times New Roman"/>
            <w:color w:val="0000FF"/>
            <w:sz w:val="19"/>
            <w:szCs w:val="19"/>
            <w:u w:val="single"/>
            <w:vertAlign w:val="superscript"/>
            <w:lang w:eastAsia="nl-NL"/>
          </w:rPr>
          <w:t>[2]</w:t>
        </w:r>
      </w:hyperlink>
    </w:p>
    <w:p w:rsidR="00743F9E" w:rsidRPr="00743F9E" w:rsidRDefault="00743F9E" w:rsidP="00743F9E">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43F9E">
        <w:rPr>
          <w:rFonts w:ascii="Times New Roman" w:eastAsia="Times New Roman" w:hAnsi="Times New Roman" w:cs="Times New Roman"/>
          <w:b/>
          <w:bCs/>
          <w:sz w:val="36"/>
          <w:szCs w:val="36"/>
          <w:lang w:eastAsia="nl-NL"/>
        </w:rPr>
        <w:t>Aftermath</w:t>
      </w:r>
    </w:p>
    <w:p w:rsidR="00743F9E" w:rsidRPr="00743F9E" w:rsidRDefault="00743F9E" w:rsidP="00743F9E">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1574165"/>
            <wp:effectExtent l="19050" t="0" r="0" b="0"/>
            <wp:docPr id="6" name="Afbeelding 6" descr="https://upload.wikimedia.org/wikipedia/commons/thumb/9/95/S%C3%A4var_monument-2007-06-15.jpg/220px-S%C3%A4var_monument-2007-06-15.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9/95/S%C3%A4var_monument-2007-06-15.jpg/220px-S%C3%A4var_monument-2007-06-15.jpg">
                      <a:hlinkClick r:id="rId50"/>
                    </pic:cNvPr>
                    <pic:cNvPicPr>
                      <a:picLocks noChangeAspect="1" noChangeArrowheads="1"/>
                    </pic:cNvPicPr>
                  </pic:nvPicPr>
                  <pic:blipFill>
                    <a:blip r:embed="rId51"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743F9E" w:rsidRPr="00743F9E" w:rsidRDefault="00743F9E" w:rsidP="00743F9E">
      <w:pPr>
        <w:spacing w:after="0" w:line="240" w:lineRule="auto"/>
        <w:jc w:val="center"/>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War memorial of Battle of </w:t>
      </w:r>
      <w:proofErr w:type="spellStart"/>
      <w:r w:rsidRPr="00743F9E">
        <w:rPr>
          <w:rFonts w:ascii="Times New Roman" w:eastAsia="Times New Roman" w:hAnsi="Times New Roman" w:cs="Times New Roman"/>
          <w:sz w:val="24"/>
          <w:szCs w:val="24"/>
          <w:lang w:eastAsia="nl-NL"/>
        </w:rPr>
        <w:t>Sävar</w:t>
      </w:r>
      <w:proofErr w:type="spellEnd"/>
      <w:r w:rsidRPr="00743F9E">
        <w:rPr>
          <w:rFonts w:ascii="Times New Roman" w:eastAsia="Times New Roman" w:hAnsi="Times New Roman" w:cs="Times New Roman"/>
          <w:sz w:val="24"/>
          <w:szCs w:val="24"/>
          <w:lang w:eastAsia="nl-NL"/>
        </w:rPr>
        <w:t>.</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 xml:space="preserve">Although the battle was a Russian victory, it was a </w:t>
      </w:r>
      <w:hyperlink r:id="rId52" w:tooltip="Pyrrhic victory" w:history="1">
        <w:r w:rsidRPr="00743F9E">
          <w:rPr>
            <w:rFonts w:ascii="Times New Roman" w:eastAsia="Times New Roman" w:hAnsi="Times New Roman" w:cs="Times New Roman"/>
            <w:color w:val="0000FF"/>
            <w:sz w:val="24"/>
            <w:szCs w:val="24"/>
            <w:u w:val="single"/>
            <w:lang w:eastAsia="nl-NL"/>
          </w:rPr>
          <w:t>pyrrhic</w:t>
        </w:r>
      </w:hyperlink>
      <w:r w:rsidRPr="00743F9E">
        <w:rPr>
          <w:rFonts w:ascii="Times New Roman" w:eastAsia="Times New Roman" w:hAnsi="Times New Roman" w:cs="Times New Roman"/>
          <w:sz w:val="24"/>
          <w:szCs w:val="24"/>
          <w:lang w:eastAsia="nl-NL"/>
        </w:rPr>
        <w:t xml:space="preserve"> one. The Russian army could not stay with the enemy advancing from the south having just suffered so many casualties. Instead it retreated north after the battle, easing up the situation for the Swedish army. It has also been argued that the outcomes of the battles helped Sweden to achieve a better position in the peace negotiations with Russia. Czar Alexander of Russia had demanded all of </w:t>
      </w:r>
      <w:proofErr w:type="spellStart"/>
      <w:r w:rsidRPr="00743F9E">
        <w:rPr>
          <w:rFonts w:ascii="Times New Roman" w:eastAsia="Times New Roman" w:hAnsi="Times New Roman" w:cs="Times New Roman"/>
          <w:sz w:val="24"/>
          <w:szCs w:val="24"/>
          <w:lang w:eastAsia="nl-NL"/>
        </w:rPr>
        <w:t>Österland</w:t>
      </w:r>
      <w:proofErr w:type="spellEnd"/>
      <w:r w:rsidRPr="00743F9E">
        <w:rPr>
          <w:rFonts w:ascii="Times New Roman" w:eastAsia="Times New Roman" w:hAnsi="Times New Roman" w:cs="Times New Roman"/>
          <w:sz w:val="24"/>
          <w:szCs w:val="24"/>
          <w:lang w:eastAsia="nl-NL"/>
        </w:rPr>
        <w:t xml:space="preserve">, </w:t>
      </w:r>
      <w:hyperlink r:id="rId53" w:tooltip="Åland" w:history="1">
        <w:proofErr w:type="spellStart"/>
        <w:r w:rsidRPr="00743F9E">
          <w:rPr>
            <w:rFonts w:ascii="Times New Roman" w:eastAsia="Times New Roman" w:hAnsi="Times New Roman" w:cs="Times New Roman"/>
            <w:color w:val="0000FF"/>
            <w:sz w:val="24"/>
            <w:szCs w:val="24"/>
            <w:u w:val="single"/>
            <w:lang w:eastAsia="nl-NL"/>
          </w:rPr>
          <w:t>Åland</w:t>
        </w:r>
        <w:proofErr w:type="spellEnd"/>
      </w:hyperlink>
      <w:r w:rsidRPr="00743F9E">
        <w:rPr>
          <w:rFonts w:ascii="Times New Roman" w:eastAsia="Times New Roman" w:hAnsi="Times New Roman" w:cs="Times New Roman"/>
          <w:sz w:val="24"/>
          <w:szCs w:val="24"/>
          <w:lang w:eastAsia="nl-NL"/>
        </w:rPr>
        <w:t xml:space="preserve">, the parts of </w:t>
      </w:r>
      <w:proofErr w:type="spellStart"/>
      <w:r w:rsidRPr="00743F9E">
        <w:rPr>
          <w:rFonts w:ascii="Times New Roman" w:eastAsia="Times New Roman" w:hAnsi="Times New Roman" w:cs="Times New Roman"/>
          <w:sz w:val="24"/>
          <w:szCs w:val="24"/>
          <w:lang w:eastAsia="nl-NL"/>
        </w:rPr>
        <w:t>Norrland</w:t>
      </w:r>
      <w:proofErr w:type="spellEnd"/>
      <w:r w:rsidRPr="00743F9E">
        <w:rPr>
          <w:rFonts w:ascii="Times New Roman" w:eastAsia="Times New Roman" w:hAnsi="Times New Roman" w:cs="Times New Roman"/>
          <w:sz w:val="24"/>
          <w:szCs w:val="24"/>
          <w:lang w:eastAsia="nl-NL"/>
        </w:rPr>
        <w:t xml:space="preserve"> in present-day </w:t>
      </w:r>
      <w:hyperlink r:id="rId54" w:tooltip="Finland" w:history="1">
        <w:r w:rsidRPr="00743F9E">
          <w:rPr>
            <w:rFonts w:ascii="Times New Roman" w:eastAsia="Times New Roman" w:hAnsi="Times New Roman" w:cs="Times New Roman"/>
            <w:color w:val="0000FF"/>
            <w:sz w:val="24"/>
            <w:szCs w:val="24"/>
            <w:u w:val="single"/>
            <w:lang w:eastAsia="nl-NL"/>
          </w:rPr>
          <w:t>Finland</w:t>
        </w:r>
      </w:hyperlink>
      <w:r w:rsidRPr="00743F9E">
        <w:rPr>
          <w:rFonts w:ascii="Times New Roman" w:eastAsia="Times New Roman" w:hAnsi="Times New Roman" w:cs="Times New Roman"/>
          <w:sz w:val="24"/>
          <w:szCs w:val="24"/>
          <w:lang w:eastAsia="nl-NL"/>
        </w:rPr>
        <w:t xml:space="preserve"> and parts of </w:t>
      </w:r>
      <w:proofErr w:type="spellStart"/>
      <w:r w:rsidRPr="00743F9E">
        <w:rPr>
          <w:rFonts w:ascii="Times New Roman" w:eastAsia="Times New Roman" w:hAnsi="Times New Roman" w:cs="Times New Roman"/>
          <w:sz w:val="24"/>
          <w:szCs w:val="24"/>
          <w:lang w:eastAsia="nl-NL"/>
        </w:rPr>
        <w:t>Norrland</w:t>
      </w:r>
      <w:proofErr w:type="spellEnd"/>
      <w:r w:rsidRPr="00743F9E">
        <w:rPr>
          <w:rFonts w:ascii="Times New Roman" w:eastAsia="Times New Roman" w:hAnsi="Times New Roman" w:cs="Times New Roman"/>
          <w:sz w:val="24"/>
          <w:szCs w:val="24"/>
          <w:lang w:eastAsia="nl-NL"/>
        </w:rPr>
        <w:t xml:space="preserve"> in present-day Sweden. The Czar's demand was for the border to be drawn at the </w:t>
      </w:r>
      <w:hyperlink r:id="rId55" w:tooltip="Kalix River" w:history="1">
        <w:proofErr w:type="spellStart"/>
        <w:r w:rsidRPr="00743F9E">
          <w:rPr>
            <w:rFonts w:ascii="Times New Roman" w:eastAsia="Times New Roman" w:hAnsi="Times New Roman" w:cs="Times New Roman"/>
            <w:color w:val="0000FF"/>
            <w:sz w:val="24"/>
            <w:szCs w:val="24"/>
            <w:u w:val="single"/>
            <w:lang w:eastAsia="nl-NL"/>
          </w:rPr>
          <w:t>Kalix</w:t>
        </w:r>
        <w:proofErr w:type="spellEnd"/>
        <w:r w:rsidRPr="00743F9E">
          <w:rPr>
            <w:rFonts w:ascii="Times New Roman" w:eastAsia="Times New Roman" w:hAnsi="Times New Roman" w:cs="Times New Roman"/>
            <w:color w:val="0000FF"/>
            <w:sz w:val="24"/>
            <w:szCs w:val="24"/>
            <w:u w:val="single"/>
            <w:lang w:eastAsia="nl-NL"/>
          </w:rPr>
          <w:t xml:space="preserve"> River</w:t>
        </w:r>
      </w:hyperlink>
      <w:r w:rsidRPr="00743F9E">
        <w:rPr>
          <w:rFonts w:ascii="Times New Roman" w:eastAsia="Times New Roman" w:hAnsi="Times New Roman" w:cs="Times New Roman"/>
          <w:sz w:val="24"/>
          <w:szCs w:val="24"/>
          <w:lang w:eastAsia="nl-NL"/>
        </w:rPr>
        <w:t xml:space="preserve">. The engagements in </w:t>
      </w:r>
      <w:proofErr w:type="spellStart"/>
      <w:r w:rsidRPr="00743F9E">
        <w:rPr>
          <w:rFonts w:ascii="Times New Roman" w:eastAsia="Times New Roman" w:hAnsi="Times New Roman" w:cs="Times New Roman"/>
          <w:sz w:val="24"/>
          <w:szCs w:val="24"/>
          <w:lang w:eastAsia="nl-NL"/>
        </w:rPr>
        <w:t>Sävar</w:t>
      </w:r>
      <w:proofErr w:type="spellEnd"/>
      <w:r w:rsidRPr="00743F9E">
        <w:rPr>
          <w:rFonts w:ascii="Times New Roman" w:eastAsia="Times New Roman" w:hAnsi="Times New Roman" w:cs="Times New Roman"/>
          <w:sz w:val="24"/>
          <w:szCs w:val="24"/>
          <w:lang w:eastAsia="nl-NL"/>
        </w:rPr>
        <w:t xml:space="preserve"> and </w:t>
      </w:r>
      <w:proofErr w:type="spellStart"/>
      <w:r w:rsidRPr="00743F9E">
        <w:rPr>
          <w:rFonts w:ascii="Times New Roman" w:eastAsia="Times New Roman" w:hAnsi="Times New Roman" w:cs="Times New Roman"/>
          <w:sz w:val="24"/>
          <w:szCs w:val="24"/>
          <w:lang w:eastAsia="nl-NL"/>
        </w:rPr>
        <w:t>Ratan</w:t>
      </w:r>
      <w:proofErr w:type="spellEnd"/>
      <w:r w:rsidRPr="00743F9E">
        <w:rPr>
          <w:rFonts w:ascii="Times New Roman" w:eastAsia="Times New Roman" w:hAnsi="Times New Roman" w:cs="Times New Roman"/>
          <w:sz w:val="24"/>
          <w:szCs w:val="24"/>
          <w:lang w:eastAsia="nl-NL"/>
        </w:rPr>
        <w:t xml:space="preserve"> have been argued to have helped move the border north to the </w:t>
      </w:r>
      <w:hyperlink r:id="rId56" w:tooltip="Tornio" w:history="1">
        <w:r w:rsidRPr="00743F9E">
          <w:rPr>
            <w:rFonts w:ascii="Times New Roman" w:eastAsia="Times New Roman" w:hAnsi="Times New Roman" w:cs="Times New Roman"/>
            <w:color w:val="0000FF"/>
            <w:sz w:val="24"/>
            <w:szCs w:val="24"/>
            <w:u w:val="single"/>
            <w:lang w:eastAsia="nl-NL"/>
          </w:rPr>
          <w:t>Tornio</w:t>
        </w:r>
      </w:hyperlink>
      <w:r w:rsidRPr="00743F9E">
        <w:rPr>
          <w:rFonts w:ascii="Times New Roman" w:eastAsia="Times New Roman" w:hAnsi="Times New Roman" w:cs="Times New Roman"/>
          <w:sz w:val="24"/>
          <w:szCs w:val="24"/>
          <w:lang w:eastAsia="nl-NL"/>
        </w:rPr>
        <w:t xml:space="preserve"> and </w:t>
      </w:r>
      <w:hyperlink r:id="rId57" w:tooltip="Muonio" w:history="1">
        <w:proofErr w:type="spellStart"/>
        <w:r w:rsidRPr="00743F9E">
          <w:rPr>
            <w:rFonts w:ascii="Times New Roman" w:eastAsia="Times New Roman" w:hAnsi="Times New Roman" w:cs="Times New Roman"/>
            <w:color w:val="0000FF"/>
            <w:sz w:val="24"/>
            <w:szCs w:val="24"/>
            <w:u w:val="single"/>
            <w:lang w:eastAsia="nl-NL"/>
          </w:rPr>
          <w:t>Muonio</w:t>
        </w:r>
        <w:proofErr w:type="spellEnd"/>
      </w:hyperlink>
      <w:r w:rsidRPr="00743F9E">
        <w:rPr>
          <w:rFonts w:ascii="Times New Roman" w:eastAsia="Times New Roman" w:hAnsi="Times New Roman" w:cs="Times New Roman"/>
          <w:sz w:val="24"/>
          <w:szCs w:val="24"/>
          <w:lang w:eastAsia="nl-NL"/>
        </w:rPr>
        <w:t xml:space="preserve"> rivers in the peace talks.</w:t>
      </w:r>
    </w:p>
    <w:p w:rsidR="00743F9E" w:rsidRPr="00743F9E" w:rsidRDefault="00743F9E" w:rsidP="00743F9E">
      <w:pPr>
        <w:spacing w:before="100" w:beforeAutospacing="1" w:after="100" w:afterAutospacing="1" w:line="240" w:lineRule="auto"/>
        <w:rPr>
          <w:rFonts w:ascii="Times New Roman" w:eastAsia="Times New Roman" w:hAnsi="Times New Roman" w:cs="Times New Roman"/>
          <w:sz w:val="24"/>
          <w:szCs w:val="24"/>
          <w:lang w:eastAsia="nl-NL"/>
        </w:rPr>
      </w:pPr>
      <w:r w:rsidRPr="00743F9E">
        <w:rPr>
          <w:rFonts w:ascii="Times New Roman" w:eastAsia="Times New Roman" w:hAnsi="Times New Roman" w:cs="Times New Roman"/>
          <w:sz w:val="24"/>
          <w:szCs w:val="24"/>
          <w:lang w:eastAsia="nl-NL"/>
        </w:rPr>
        <w:t>Having the border further north than demanded by the Russians in the initial talks turned out to be fortunate for Sweden in the long run as major findings of iron ore were discovered in these areas later.</w:t>
      </w:r>
    </w:p>
    <w:p w:rsidR="00743F9E" w:rsidRPr="00743F9E" w:rsidRDefault="00743F9E" w:rsidP="00743F9E">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43F9E">
        <w:rPr>
          <w:rFonts w:ascii="Times New Roman" w:eastAsia="Times New Roman" w:hAnsi="Times New Roman" w:cs="Times New Roman"/>
          <w:b/>
          <w:bCs/>
          <w:sz w:val="36"/>
          <w:szCs w:val="36"/>
          <w:lang w:eastAsia="nl-NL"/>
        </w:rPr>
        <w:t>References</w:t>
      </w:r>
    </w:p>
    <w:p w:rsidR="00743F9E" w:rsidRPr="00743F9E" w:rsidRDefault="00743F9E" w:rsidP="00743F9E">
      <w:pPr>
        <w:numPr>
          <w:ilvl w:val="1"/>
          <w:numId w:val="5"/>
        </w:numPr>
        <w:spacing w:before="100" w:beforeAutospacing="1" w:after="100" w:afterAutospacing="1" w:line="240" w:lineRule="auto"/>
        <w:ind w:left="720"/>
        <w:rPr>
          <w:rFonts w:ascii="Times New Roman" w:eastAsia="Times New Roman" w:hAnsi="Times New Roman" w:cs="Times New Roman"/>
          <w:lang w:eastAsia="nl-NL"/>
        </w:rPr>
      </w:pPr>
      <w:hyperlink r:id="rId58" w:anchor="cite_ref-Multi.fi_1-0" w:history="1">
        <w:r w:rsidRPr="00743F9E">
          <w:rPr>
            <w:rFonts w:ascii="Times New Roman" w:eastAsia="Times New Roman" w:hAnsi="Times New Roman" w:cs="Times New Roman"/>
            <w:b/>
            <w:bCs/>
            <w:color w:val="0000FF"/>
            <w:u w:val="single"/>
            <w:lang w:eastAsia="nl-NL"/>
          </w:rPr>
          <w:t>Jump up ^</w:t>
        </w:r>
      </w:hyperlink>
      <w:r w:rsidRPr="00743F9E">
        <w:rPr>
          <w:rFonts w:ascii="Times New Roman" w:eastAsia="Times New Roman" w:hAnsi="Times New Roman" w:cs="Times New Roman"/>
          <w:lang w:eastAsia="nl-NL"/>
        </w:rPr>
        <w:t xml:space="preserve"> </w:t>
      </w:r>
      <w:hyperlink r:id="rId59" w:history="1">
        <w:r w:rsidRPr="00743F9E">
          <w:rPr>
            <w:rFonts w:ascii="Times New Roman" w:eastAsia="Times New Roman" w:hAnsi="Times New Roman" w:cs="Times New Roman"/>
            <w:color w:val="0000FF"/>
            <w:u w:val="single"/>
            <w:lang w:eastAsia="nl-NL"/>
          </w:rPr>
          <w:t>Main Document - Swedish-Russian War</w:t>
        </w:r>
      </w:hyperlink>
    </w:p>
    <w:p w:rsidR="00743F9E" w:rsidRPr="00743F9E" w:rsidRDefault="00743F9E" w:rsidP="00743F9E">
      <w:pPr>
        <w:numPr>
          <w:ilvl w:val="1"/>
          <w:numId w:val="5"/>
        </w:numPr>
        <w:spacing w:before="100" w:beforeAutospacing="1" w:after="100" w:afterAutospacing="1" w:line="240" w:lineRule="auto"/>
        <w:ind w:left="720"/>
        <w:rPr>
          <w:rFonts w:ascii="Times New Roman" w:eastAsia="Times New Roman" w:hAnsi="Times New Roman" w:cs="Times New Roman"/>
          <w:lang w:eastAsia="nl-NL"/>
        </w:rPr>
      </w:pPr>
      <w:r w:rsidRPr="00743F9E">
        <w:rPr>
          <w:rFonts w:ascii="Times New Roman" w:eastAsia="Times New Roman" w:hAnsi="Times New Roman" w:cs="Times New Roman"/>
          <w:lang w:eastAsia="nl-NL"/>
        </w:rPr>
        <w:t xml:space="preserve">^ </w:t>
      </w:r>
      <w:hyperlink r:id="rId60" w:anchor="cite_ref-svbattles_2-0" w:history="1">
        <w:r w:rsidRPr="00743F9E">
          <w:rPr>
            <w:rFonts w:ascii="Times New Roman" w:eastAsia="Times New Roman" w:hAnsi="Times New Roman" w:cs="Times New Roman"/>
            <w:color w:val="0000FF"/>
            <w:u w:val="single"/>
            <w:lang w:eastAsia="nl-NL"/>
          </w:rPr>
          <w:t xml:space="preserve">Jump up to: </w:t>
        </w:r>
        <w:r w:rsidRPr="00743F9E">
          <w:rPr>
            <w:rFonts w:ascii="Times New Roman" w:eastAsia="Times New Roman" w:hAnsi="Times New Roman" w:cs="Times New Roman"/>
            <w:b/>
            <w:bCs/>
            <w:i/>
            <w:iCs/>
            <w:color w:val="0000FF"/>
            <w:sz w:val="18"/>
            <w:u w:val="single"/>
            <w:vertAlign w:val="superscript"/>
            <w:lang w:eastAsia="nl-NL"/>
          </w:rPr>
          <w:t>a</w:t>
        </w:r>
      </w:hyperlink>
      <w:r w:rsidRPr="00743F9E">
        <w:rPr>
          <w:rFonts w:ascii="Times New Roman" w:eastAsia="Times New Roman" w:hAnsi="Times New Roman" w:cs="Times New Roman"/>
          <w:lang w:eastAsia="nl-NL"/>
        </w:rPr>
        <w:t xml:space="preserve"> </w:t>
      </w:r>
      <w:hyperlink r:id="rId61" w:anchor="cite_ref-svbattles_2-1" w:history="1">
        <w:r w:rsidRPr="00743F9E">
          <w:rPr>
            <w:rFonts w:ascii="Times New Roman" w:eastAsia="Times New Roman" w:hAnsi="Times New Roman" w:cs="Times New Roman"/>
            <w:b/>
            <w:bCs/>
            <w:i/>
            <w:iCs/>
            <w:color w:val="0000FF"/>
            <w:sz w:val="18"/>
            <w:u w:val="single"/>
            <w:vertAlign w:val="superscript"/>
            <w:lang w:eastAsia="nl-NL"/>
          </w:rPr>
          <w:t>b</w:t>
        </w:r>
      </w:hyperlink>
      <w:r w:rsidRPr="00743F9E">
        <w:rPr>
          <w:rFonts w:ascii="Times New Roman" w:eastAsia="Times New Roman" w:hAnsi="Times New Roman" w:cs="Times New Roman"/>
          <w:lang w:eastAsia="nl-NL"/>
        </w:rPr>
        <w:t xml:space="preserve"> </w:t>
      </w:r>
      <w:hyperlink r:id="rId62" w:anchor="cite_ref-svbattles_2-2" w:history="1">
        <w:r w:rsidRPr="00743F9E">
          <w:rPr>
            <w:rFonts w:ascii="Times New Roman" w:eastAsia="Times New Roman" w:hAnsi="Times New Roman" w:cs="Times New Roman"/>
            <w:b/>
            <w:bCs/>
            <w:i/>
            <w:iCs/>
            <w:color w:val="0000FF"/>
            <w:sz w:val="18"/>
            <w:u w:val="single"/>
            <w:vertAlign w:val="superscript"/>
            <w:lang w:eastAsia="nl-NL"/>
          </w:rPr>
          <w:t>c</w:t>
        </w:r>
      </w:hyperlink>
      <w:r w:rsidRPr="00743F9E">
        <w:rPr>
          <w:rFonts w:ascii="Times New Roman" w:eastAsia="Times New Roman" w:hAnsi="Times New Roman" w:cs="Times New Roman"/>
          <w:lang w:eastAsia="nl-NL"/>
        </w:rPr>
        <w:t xml:space="preserve"> </w:t>
      </w:r>
      <w:proofErr w:type="spellStart"/>
      <w:r w:rsidRPr="00743F9E">
        <w:rPr>
          <w:rFonts w:ascii="Times New Roman" w:eastAsia="Times New Roman" w:hAnsi="Times New Roman" w:cs="Times New Roman"/>
          <w:lang w:eastAsia="nl-NL"/>
        </w:rPr>
        <w:t>Svenska</w:t>
      </w:r>
      <w:proofErr w:type="spellEnd"/>
      <w:r w:rsidRPr="00743F9E">
        <w:rPr>
          <w:rFonts w:ascii="Times New Roman" w:eastAsia="Times New Roman" w:hAnsi="Times New Roman" w:cs="Times New Roman"/>
          <w:lang w:eastAsia="nl-NL"/>
        </w:rPr>
        <w:t xml:space="preserve"> slag (Swedish battles) </w:t>
      </w:r>
      <w:hyperlink r:id="rId63" w:history="1">
        <w:r w:rsidRPr="00743F9E">
          <w:rPr>
            <w:rFonts w:ascii="Times New Roman" w:eastAsia="Times New Roman" w:hAnsi="Times New Roman" w:cs="Times New Roman"/>
            <w:color w:val="0000FF"/>
            <w:u w:val="single"/>
            <w:lang w:eastAsia="nl-NL"/>
          </w:rPr>
          <w:t>ISBN 91-46-21087-3</w:t>
        </w:r>
      </w:hyperlink>
    </w:p>
    <w:p w:rsidR="00743F9E" w:rsidRPr="00743F9E" w:rsidRDefault="00743F9E" w:rsidP="00743F9E">
      <w:pPr>
        <w:numPr>
          <w:ilvl w:val="1"/>
          <w:numId w:val="5"/>
        </w:numPr>
        <w:spacing w:before="100" w:beforeAutospacing="1" w:after="100" w:afterAutospacing="1" w:line="240" w:lineRule="auto"/>
        <w:ind w:left="720"/>
        <w:rPr>
          <w:rFonts w:ascii="Times New Roman" w:eastAsia="Times New Roman" w:hAnsi="Times New Roman" w:cs="Times New Roman"/>
          <w:lang w:eastAsia="nl-NL"/>
        </w:rPr>
      </w:pPr>
      <w:hyperlink r:id="rId64" w:anchor="cite_ref-3" w:history="1">
        <w:r w:rsidRPr="00743F9E">
          <w:rPr>
            <w:rFonts w:ascii="Times New Roman" w:eastAsia="Times New Roman" w:hAnsi="Times New Roman" w:cs="Times New Roman"/>
            <w:b/>
            <w:bCs/>
            <w:color w:val="0000FF"/>
            <w:u w:val="single"/>
            <w:lang w:eastAsia="nl-NL"/>
          </w:rPr>
          <w:t>Jump up ^</w:t>
        </w:r>
      </w:hyperlink>
      <w:r w:rsidRPr="00743F9E">
        <w:rPr>
          <w:rFonts w:ascii="Times New Roman" w:eastAsia="Times New Roman" w:hAnsi="Times New Roman" w:cs="Times New Roman"/>
          <w:lang w:eastAsia="nl-NL"/>
        </w:rPr>
        <w:t xml:space="preserve"> </w:t>
      </w:r>
      <w:hyperlink r:id="rId65" w:history="1">
        <w:r w:rsidRPr="00743F9E">
          <w:rPr>
            <w:rFonts w:ascii="Times New Roman" w:eastAsia="Times New Roman" w:hAnsi="Times New Roman" w:cs="Times New Roman"/>
            <w:color w:val="0000FF"/>
            <w:u w:val="single"/>
            <w:lang w:eastAsia="nl-NL"/>
          </w:rPr>
          <w:t>[1]</w:t>
        </w:r>
      </w:hyperlink>
    </w:p>
    <w:p w:rsidR="000E6645" w:rsidRDefault="00743F9E"/>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A97"/>
    <w:multiLevelType w:val="multilevel"/>
    <w:tmpl w:val="0202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0293F"/>
    <w:multiLevelType w:val="multilevel"/>
    <w:tmpl w:val="32D8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F04CF9"/>
    <w:multiLevelType w:val="multilevel"/>
    <w:tmpl w:val="432A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AC23E5"/>
    <w:multiLevelType w:val="multilevel"/>
    <w:tmpl w:val="A1B6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F072AE"/>
    <w:multiLevelType w:val="multilevel"/>
    <w:tmpl w:val="A8987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43F9E"/>
    <w:rsid w:val="001C29B9"/>
    <w:rsid w:val="003A5C3C"/>
    <w:rsid w:val="00743F9E"/>
    <w:rsid w:val="00786ED9"/>
    <w:rsid w:val="007C09D0"/>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743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43F9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3F9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43F9E"/>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743F9E"/>
    <w:rPr>
      <w:color w:val="0000FF"/>
      <w:u w:val="single"/>
    </w:rPr>
  </w:style>
  <w:style w:type="character" w:styleId="Zwaar">
    <w:name w:val="Strong"/>
    <w:basedOn w:val="Standaardalinea-lettertype"/>
    <w:uiPriority w:val="22"/>
    <w:qFormat/>
    <w:rsid w:val="00743F9E"/>
    <w:rPr>
      <w:b/>
      <w:bCs/>
    </w:rPr>
  </w:style>
  <w:style w:type="paragraph" w:styleId="Normaalweb">
    <w:name w:val="Normal (Web)"/>
    <w:basedOn w:val="Standaard"/>
    <w:uiPriority w:val="99"/>
    <w:semiHidden/>
    <w:unhideWhenUsed/>
    <w:rsid w:val="00743F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ocation">
    <w:name w:val="location"/>
    <w:basedOn w:val="Standaardalinea-lettertype"/>
    <w:rsid w:val="00743F9E"/>
  </w:style>
  <w:style w:type="character" w:customStyle="1" w:styleId="flagicon">
    <w:name w:val="flagicon"/>
    <w:basedOn w:val="Standaardalinea-lettertype"/>
    <w:rsid w:val="00743F9E"/>
  </w:style>
  <w:style w:type="character" w:customStyle="1" w:styleId="toctoggle">
    <w:name w:val="toctoggle"/>
    <w:basedOn w:val="Standaardalinea-lettertype"/>
    <w:rsid w:val="00743F9E"/>
  </w:style>
  <w:style w:type="character" w:customStyle="1" w:styleId="tocnumber3">
    <w:name w:val="tocnumber3"/>
    <w:basedOn w:val="Standaardalinea-lettertype"/>
    <w:rsid w:val="00743F9E"/>
  </w:style>
  <w:style w:type="character" w:customStyle="1" w:styleId="toctext2">
    <w:name w:val="toctext2"/>
    <w:basedOn w:val="Standaardalinea-lettertype"/>
    <w:rsid w:val="00743F9E"/>
  </w:style>
  <w:style w:type="character" w:customStyle="1" w:styleId="mw-headline">
    <w:name w:val="mw-headline"/>
    <w:basedOn w:val="Standaardalinea-lettertype"/>
    <w:rsid w:val="00743F9E"/>
  </w:style>
  <w:style w:type="character" w:customStyle="1" w:styleId="mw-editsection1">
    <w:name w:val="mw-editsection1"/>
    <w:basedOn w:val="Standaardalinea-lettertype"/>
    <w:rsid w:val="00743F9E"/>
  </w:style>
  <w:style w:type="character" w:customStyle="1" w:styleId="mw-editsection-bracket">
    <w:name w:val="mw-editsection-bracket"/>
    <w:basedOn w:val="Standaardalinea-lettertype"/>
    <w:rsid w:val="00743F9E"/>
  </w:style>
  <w:style w:type="character" w:customStyle="1" w:styleId="mw-cite-backlink">
    <w:name w:val="mw-cite-backlink"/>
    <w:basedOn w:val="Standaardalinea-lettertype"/>
    <w:rsid w:val="00743F9E"/>
  </w:style>
  <w:style w:type="character" w:customStyle="1" w:styleId="cite-accessibility-label1">
    <w:name w:val="cite-accessibility-label1"/>
    <w:basedOn w:val="Standaardalinea-lettertype"/>
    <w:rsid w:val="00743F9E"/>
    <w:rPr>
      <w:bdr w:val="none" w:sz="0" w:space="0" w:color="auto" w:frame="1"/>
    </w:rPr>
  </w:style>
  <w:style w:type="character" w:customStyle="1" w:styleId="reference-text">
    <w:name w:val="reference-text"/>
    <w:basedOn w:val="Standaardalinea-lettertype"/>
    <w:rsid w:val="00743F9E"/>
  </w:style>
  <w:style w:type="paragraph" w:styleId="Ballontekst">
    <w:name w:val="Balloon Text"/>
    <w:basedOn w:val="Standaard"/>
    <w:link w:val="BallontekstChar"/>
    <w:uiPriority w:val="99"/>
    <w:semiHidden/>
    <w:unhideWhenUsed/>
    <w:rsid w:val="00743F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3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387976">
      <w:bodyDiv w:val="1"/>
      <w:marLeft w:val="0"/>
      <w:marRight w:val="0"/>
      <w:marTop w:val="0"/>
      <w:marBottom w:val="0"/>
      <w:divBdr>
        <w:top w:val="none" w:sz="0" w:space="0" w:color="auto"/>
        <w:left w:val="none" w:sz="0" w:space="0" w:color="auto"/>
        <w:bottom w:val="none" w:sz="0" w:space="0" w:color="auto"/>
        <w:right w:val="none" w:sz="0" w:space="0" w:color="auto"/>
      </w:divBdr>
      <w:divsChild>
        <w:div w:id="76290294">
          <w:marLeft w:val="0"/>
          <w:marRight w:val="0"/>
          <w:marTop w:val="0"/>
          <w:marBottom w:val="0"/>
          <w:divBdr>
            <w:top w:val="none" w:sz="0" w:space="0" w:color="auto"/>
            <w:left w:val="none" w:sz="0" w:space="0" w:color="auto"/>
            <w:bottom w:val="none" w:sz="0" w:space="0" w:color="auto"/>
            <w:right w:val="none" w:sz="0" w:space="0" w:color="auto"/>
          </w:divBdr>
          <w:divsChild>
            <w:div w:id="2042395904">
              <w:marLeft w:val="0"/>
              <w:marRight w:val="0"/>
              <w:marTop w:val="0"/>
              <w:marBottom w:val="0"/>
              <w:divBdr>
                <w:top w:val="none" w:sz="0" w:space="0" w:color="auto"/>
                <w:left w:val="none" w:sz="0" w:space="0" w:color="auto"/>
                <w:bottom w:val="none" w:sz="0" w:space="0" w:color="auto"/>
                <w:right w:val="none" w:sz="0" w:space="0" w:color="auto"/>
              </w:divBdr>
              <w:divsChild>
                <w:div w:id="717898404">
                  <w:marLeft w:val="0"/>
                  <w:marRight w:val="0"/>
                  <w:marTop w:val="0"/>
                  <w:marBottom w:val="0"/>
                  <w:divBdr>
                    <w:top w:val="none" w:sz="0" w:space="0" w:color="auto"/>
                    <w:left w:val="none" w:sz="0" w:space="0" w:color="auto"/>
                    <w:bottom w:val="none" w:sz="0" w:space="0" w:color="auto"/>
                    <w:right w:val="none" w:sz="0" w:space="0" w:color="auto"/>
                  </w:divBdr>
                </w:div>
                <w:div w:id="589657740">
                  <w:marLeft w:val="0"/>
                  <w:marRight w:val="0"/>
                  <w:marTop w:val="0"/>
                  <w:marBottom w:val="0"/>
                  <w:divBdr>
                    <w:top w:val="none" w:sz="0" w:space="0" w:color="auto"/>
                    <w:left w:val="none" w:sz="0" w:space="0" w:color="auto"/>
                    <w:bottom w:val="none" w:sz="0" w:space="0" w:color="auto"/>
                    <w:right w:val="none" w:sz="0" w:space="0" w:color="auto"/>
                  </w:divBdr>
                </w:div>
                <w:div w:id="1197936434">
                  <w:marLeft w:val="0"/>
                  <w:marRight w:val="0"/>
                  <w:marTop w:val="0"/>
                  <w:marBottom w:val="0"/>
                  <w:divBdr>
                    <w:top w:val="none" w:sz="0" w:space="0" w:color="auto"/>
                    <w:left w:val="none" w:sz="0" w:space="0" w:color="auto"/>
                    <w:bottom w:val="none" w:sz="0" w:space="0" w:color="auto"/>
                    <w:right w:val="none" w:sz="0" w:space="0" w:color="auto"/>
                  </w:divBdr>
                  <w:divsChild>
                    <w:div w:id="2053772426">
                      <w:marLeft w:val="240"/>
                      <w:marRight w:val="0"/>
                      <w:marTop w:val="0"/>
                      <w:marBottom w:val="120"/>
                      <w:divBdr>
                        <w:top w:val="single" w:sz="4" w:space="1" w:color="AAAAAA"/>
                        <w:left w:val="single" w:sz="4" w:space="1" w:color="AAAAAA"/>
                        <w:bottom w:val="single" w:sz="4" w:space="1" w:color="AAAAAA"/>
                        <w:right w:val="single" w:sz="4" w:space="1" w:color="AAAAAA"/>
                      </w:divBdr>
                      <w:divsChild>
                        <w:div w:id="1838689139">
                          <w:marLeft w:val="0"/>
                          <w:marRight w:val="0"/>
                          <w:marTop w:val="0"/>
                          <w:marBottom w:val="0"/>
                          <w:divBdr>
                            <w:top w:val="none" w:sz="0" w:space="0" w:color="auto"/>
                            <w:left w:val="none" w:sz="0" w:space="0" w:color="auto"/>
                            <w:bottom w:val="none" w:sz="0" w:space="0" w:color="auto"/>
                            <w:right w:val="none" w:sz="0" w:space="0" w:color="auto"/>
                          </w:divBdr>
                        </w:div>
                        <w:div w:id="1879321199">
                          <w:marLeft w:val="0"/>
                          <w:marRight w:val="0"/>
                          <w:marTop w:val="0"/>
                          <w:marBottom w:val="0"/>
                          <w:divBdr>
                            <w:top w:val="none" w:sz="0" w:space="0" w:color="auto"/>
                            <w:left w:val="none" w:sz="0" w:space="0" w:color="auto"/>
                            <w:bottom w:val="none" w:sz="0" w:space="0" w:color="auto"/>
                            <w:right w:val="none" w:sz="0" w:space="0" w:color="auto"/>
                          </w:divBdr>
                        </w:div>
                        <w:div w:id="613287212">
                          <w:marLeft w:val="0"/>
                          <w:marRight w:val="0"/>
                          <w:marTop w:val="0"/>
                          <w:marBottom w:val="0"/>
                          <w:divBdr>
                            <w:top w:val="none" w:sz="0" w:space="0" w:color="auto"/>
                            <w:left w:val="none" w:sz="0" w:space="0" w:color="auto"/>
                            <w:bottom w:val="none" w:sz="0" w:space="0" w:color="auto"/>
                            <w:right w:val="none" w:sz="0" w:space="0" w:color="auto"/>
                          </w:divBdr>
                        </w:div>
                      </w:divsChild>
                    </w:div>
                    <w:div w:id="114833834">
                      <w:marLeft w:val="0"/>
                      <w:marRight w:val="0"/>
                      <w:marTop w:val="0"/>
                      <w:marBottom w:val="0"/>
                      <w:divBdr>
                        <w:top w:val="none" w:sz="0" w:space="0" w:color="auto"/>
                        <w:left w:val="none" w:sz="0" w:space="0" w:color="auto"/>
                        <w:bottom w:val="none" w:sz="0" w:space="0" w:color="auto"/>
                        <w:right w:val="none" w:sz="0" w:space="0" w:color="auto"/>
                      </w:divBdr>
                      <w:divsChild>
                        <w:div w:id="147746479">
                          <w:marLeft w:val="0"/>
                          <w:marRight w:val="0"/>
                          <w:marTop w:val="0"/>
                          <w:marBottom w:val="0"/>
                          <w:divBdr>
                            <w:top w:val="none" w:sz="0" w:space="0" w:color="auto"/>
                            <w:left w:val="none" w:sz="0" w:space="0" w:color="auto"/>
                            <w:bottom w:val="none" w:sz="0" w:space="0" w:color="auto"/>
                            <w:right w:val="none" w:sz="0" w:space="0" w:color="auto"/>
                          </w:divBdr>
                        </w:div>
                      </w:divsChild>
                    </w:div>
                    <w:div w:id="2105109265">
                      <w:marLeft w:val="0"/>
                      <w:marRight w:val="0"/>
                      <w:marTop w:val="0"/>
                      <w:marBottom w:val="0"/>
                      <w:divBdr>
                        <w:top w:val="none" w:sz="0" w:space="0" w:color="auto"/>
                        <w:left w:val="none" w:sz="0" w:space="0" w:color="auto"/>
                        <w:bottom w:val="none" w:sz="0" w:space="0" w:color="auto"/>
                        <w:right w:val="none" w:sz="0" w:space="0" w:color="auto"/>
                      </w:divBdr>
                      <w:divsChild>
                        <w:div w:id="1980065042">
                          <w:marLeft w:val="0"/>
                          <w:marRight w:val="0"/>
                          <w:marTop w:val="0"/>
                          <w:marBottom w:val="0"/>
                          <w:divBdr>
                            <w:top w:val="none" w:sz="0" w:space="0" w:color="auto"/>
                            <w:left w:val="none" w:sz="0" w:space="0" w:color="auto"/>
                            <w:bottom w:val="none" w:sz="0" w:space="0" w:color="auto"/>
                            <w:right w:val="none" w:sz="0" w:space="0" w:color="auto"/>
                          </w:divBdr>
                          <w:divsChild>
                            <w:div w:id="165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00436">
                      <w:marLeft w:val="0"/>
                      <w:marRight w:val="0"/>
                      <w:marTop w:val="0"/>
                      <w:marBottom w:val="0"/>
                      <w:divBdr>
                        <w:top w:val="none" w:sz="0" w:space="0" w:color="auto"/>
                        <w:left w:val="none" w:sz="0" w:space="0" w:color="auto"/>
                        <w:bottom w:val="none" w:sz="0" w:space="0" w:color="auto"/>
                        <w:right w:val="none" w:sz="0" w:space="0" w:color="auto"/>
                      </w:divBdr>
                      <w:divsChild>
                        <w:div w:id="902258022">
                          <w:marLeft w:val="0"/>
                          <w:marRight w:val="0"/>
                          <w:marTop w:val="0"/>
                          <w:marBottom w:val="0"/>
                          <w:divBdr>
                            <w:top w:val="none" w:sz="0" w:space="0" w:color="auto"/>
                            <w:left w:val="none" w:sz="0" w:space="0" w:color="auto"/>
                            <w:bottom w:val="none" w:sz="0" w:space="0" w:color="auto"/>
                            <w:right w:val="none" w:sz="0" w:space="0" w:color="auto"/>
                          </w:divBdr>
                          <w:divsChild>
                            <w:div w:id="1949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26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n.wikipedia.org/wiki/Battle_of_Ratan_and_S%C3%A4var" TargetMode="External"/><Relationship Id="rId26" Type="http://schemas.openxmlformats.org/officeDocument/2006/relationships/hyperlink" Target="https://en.wikipedia.org/wiki/Fabian_Wrede" TargetMode="External"/><Relationship Id="rId39" Type="http://schemas.openxmlformats.org/officeDocument/2006/relationships/hyperlink" Target="https://en.wikipedia.org/wiki/File:View_and_Map_of_the_Affair_at_Ratan,_of_August_20,_1809_-_WDL.png" TargetMode="External"/><Relationship Id="rId21" Type="http://schemas.openxmlformats.org/officeDocument/2006/relationships/hyperlink" Target="https://en.wikipedia.org/wiki/Johan_August_Sandels" TargetMode="External"/><Relationship Id="rId34" Type="http://schemas.openxmlformats.org/officeDocument/2006/relationships/hyperlink" Target="https://en.wikipedia.org/wiki/Stockholm" TargetMode="External"/><Relationship Id="rId42" Type="http://schemas.openxmlformats.org/officeDocument/2006/relationships/hyperlink" Target="https://en.wikipedia.org/wiki/S%C3%A4var" TargetMode="External"/><Relationship Id="rId47" Type="http://schemas.openxmlformats.org/officeDocument/2006/relationships/hyperlink" Target="https://en.wikipedia.org/wiki/Pite%C3%A5" TargetMode="External"/><Relationship Id="rId50" Type="http://schemas.openxmlformats.org/officeDocument/2006/relationships/hyperlink" Target="https://en.wikipedia.org/wiki/File:S%C3%A4var_monument-2007-06-15.jpg" TargetMode="External"/><Relationship Id="rId55" Type="http://schemas.openxmlformats.org/officeDocument/2006/relationships/hyperlink" Target="https://en.wikipedia.org/wiki/Kalix_River" TargetMode="External"/><Relationship Id="rId63" Type="http://schemas.openxmlformats.org/officeDocument/2006/relationships/hyperlink" Target="https://en.wikipedia.org/wiki/Special:BookSources/9146210873"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n.wikipedia.org/wiki/Battle_of_Ratan_and_S%C3%A4var" TargetMode="External"/><Relationship Id="rId29" Type="http://schemas.openxmlformats.org/officeDocument/2006/relationships/hyperlink" Target="https://en.wikipedia.org/wiki/Gustav_III%27s_Russian_War" TargetMode="External"/><Relationship Id="rId1" Type="http://schemas.openxmlformats.org/officeDocument/2006/relationships/numbering" Target="numbering.xml"/><Relationship Id="rId6" Type="http://schemas.openxmlformats.org/officeDocument/2006/relationships/hyperlink" Target="https://en.wikipedia.org/wiki/File:Ratan_battle.jpg" TargetMode="External"/><Relationship Id="rId11" Type="http://schemas.openxmlformats.org/officeDocument/2006/relationships/hyperlink" Target="https://en.wikipedia.org/wiki/Sweden" TargetMode="External"/><Relationship Id="rId24" Type="http://schemas.openxmlformats.org/officeDocument/2006/relationships/hyperlink" Target="https://en.wikipedia.org/wiki/Alexander_I_of_Russia" TargetMode="External"/><Relationship Id="rId32" Type="http://schemas.openxmlformats.org/officeDocument/2006/relationships/hyperlink" Target="https://en.wikipedia.org/wiki/Royal_Swedish_Navy" TargetMode="External"/><Relationship Id="rId37" Type="http://schemas.openxmlformats.org/officeDocument/2006/relationships/hyperlink" Target="https://en.wikipedia.org/wiki/Sloop" TargetMode="External"/><Relationship Id="rId40" Type="http://schemas.openxmlformats.org/officeDocument/2006/relationships/image" Target="media/image4.png"/><Relationship Id="rId45" Type="http://schemas.openxmlformats.org/officeDocument/2006/relationships/hyperlink" Target="https://en.wikipedia.org/wiki/Artillery" TargetMode="External"/><Relationship Id="rId53" Type="http://schemas.openxmlformats.org/officeDocument/2006/relationships/hyperlink" Target="https://en.wikipedia.org/wiki/%C3%85land" TargetMode="External"/><Relationship Id="rId58" Type="http://schemas.openxmlformats.org/officeDocument/2006/relationships/hyperlink" Target="https://en.wikipedia.org/wiki/Battle_of_Ratan_and_S%C3%A4var" TargetMode="External"/><Relationship Id="rId66" Type="http://schemas.openxmlformats.org/officeDocument/2006/relationships/fontTable" Target="fontTable.xml"/><Relationship Id="rId5" Type="http://schemas.openxmlformats.org/officeDocument/2006/relationships/hyperlink" Target="https://en.wikipedia.org/wiki/Finnish_War" TargetMode="External"/><Relationship Id="rId15" Type="http://schemas.openxmlformats.org/officeDocument/2006/relationships/hyperlink" Target="https://en.wikipedia.org/wiki/Nikolay_Mikhailovich_Kamensky" TargetMode="External"/><Relationship Id="rId23" Type="http://schemas.openxmlformats.org/officeDocument/2006/relationships/hyperlink" Target="https://en.wikipedia.org/wiki/Tsar" TargetMode="External"/><Relationship Id="rId28" Type="http://schemas.openxmlformats.org/officeDocument/2006/relationships/hyperlink" Target="https://en.wikipedia.org/wiki/Prussia" TargetMode="External"/><Relationship Id="rId36" Type="http://schemas.openxmlformats.org/officeDocument/2006/relationships/hyperlink" Target="https://en.wikipedia.org/wiki/Frigate" TargetMode="External"/><Relationship Id="rId49" Type="http://schemas.openxmlformats.org/officeDocument/2006/relationships/hyperlink" Target="https://en.wikipedia.org/wiki/Battle_of_Ratan_and_S%C3%A4var" TargetMode="External"/><Relationship Id="rId57" Type="http://schemas.openxmlformats.org/officeDocument/2006/relationships/hyperlink" Target="https://en.wikipedia.org/wiki/Muonio" TargetMode="External"/><Relationship Id="rId61" Type="http://schemas.openxmlformats.org/officeDocument/2006/relationships/hyperlink" Target="https://en.wikipedia.org/wiki/Battle_of_Ratan_and_S%C3%A4var" TargetMode="External"/><Relationship Id="rId10" Type="http://schemas.openxmlformats.org/officeDocument/2006/relationships/hyperlink" Target="https://en.wikipedia.org/wiki/Ume%C3%A5" TargetMode="External"/><Relationship Id="rId19" Type="http://schemas.openxmlformats.org/officeDocument/2006/relationships/hyperlink" Target="https://en.wikipedia.org/wiki/Battle_of_Ratan_and_S%C3%A4var" TargetMode="External"/><Relationship Id="rId31" Type="http://schemas.openxmlformats.org/officeDocument/2006/relationships/hyperlink" Target="https://en.wikipedia.org/wiki/Georg_Carl_von_D%C3%B6beln" TargetMode="External"/><Relationship Id="rId44" Type="http://schemas.openxmlformats.org/officeDocument/2006/relationships/hyperlink" Target="https://en.wikipedia.org/wiki/S%C3%A4var" TargetMode="External"/><Relationship Id="rId52" Type="http://schemas.openxmlformats.org/officeDocument/2006/relationships/hyperlink" Target="https://en.wikipedia.org/wiki/Pyrrhic_victory" TargetMode="External"/><Relationship Id="rId60" Type="http://schemas.openxmlformats.org/officeDocument/2006/relationships/hyperlink" Target="https://en.wikipedia.org/wiki/Battle_of_Ratan_and_S%C3%A4var" TargetMode="External"/><Relationship Id="rId65" Type="http://schemas.openxmlformats.org/officeDocument/2006/relationships/hyperlink" Target="http://www.savar1809.se/" TargetMode="External"/><Relationship Id="rId4" Type="http://schemas.openxmlformats.org/officeDocument/2006/relationships/webSettings" Target="webSettings.xml"/><Relationship Id="rId9" Type="http://schemas.openxmlformats.org/officeDocument/2006/relationships/hyperlink" Target="https://en.wikipedia.org/w/index.php?title=Ratan_(village)&amp;action=edit&amp;redlink=1" TargetMode="External"/><Relationship Id="rId14" Type="http://schemas.openxmlformats.org/officeDocument/2006/relationships/hyperlink" Target="https://en.wikipedia.org/wiki/Gustav_Wachtmeister" TargetMode="External"/><Relationship Id="rId22" Type="http://schemas.openxmlformats.org/officeDocument/2006/relationships/hyperlink" Target="https://en.wikipedia.org/wiki/H%C3%A4rn%C3%B6sand" TargetMode="External"/><Relationship Id="rId27" Type="http://schemas.openxmlformats.org/officeDocument/2006/relationships/hyperlink" Target="https://en.wikipedia.org/wiki/Gustav_Wachtmeister" TargetMode="External"/><Relationship Id="rId30" Type="http://schemas.openxmlformats.org/officeDocument/2006/relationships/hyperlink" Target="https://en.wikipedia.org/wiki/Pomeranian_War" TargetMode="External"/><Relationship Id="rId35" Type="http://schemas.openxmlformats.org/officeDocument/2006/relationships/hyperlink" Target="https://en.wikipedia.org/wiki/Ship_of_the_line" TargetMode="External"/><Relationship Id="rId43" Type="http://schemas.openxmlformats.org/officeDocument/2006/relationships/hyperlink" Target="https://en.wikipedia.org/wiki/Ume%C3%A5" TargetMode="External"/><Relationship Id="rId48" Type="http://schemas.openxmlformats.org/officeDocument/2006/relationships/hyperlink" Target="https://en.wikipedia.org/w/index.php?title=Ratan_(village)&amp;action=edit&amp;redlink=1" TargetMode="External"/><Relationship Id="rId56" Type="http://schemas.openxmlformats.org/officeDocument/2006/relationships/hyperlink" Target="https://en.wikipedia.org/wiki/Tornio" TargetMode="External"/><Relationship Id="rId64" Type="http://schemas.openxmlformats.org/officeDocument/2006/relationships/hyperlink" Target="https://en.wikipedia.org/wiki/Battle_of_Ratan_and_S%C3%A4var" TargetMode="External"/><Relationship Id="rId8" Type="http://schemas.openxmlformats.org/officeDocument/2006/relationships/hyperlink" Target="https://en.wikipedia.org/wiki/S%C3%A4var" TargetMode="External"/><Relationship Id="rId51"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n.wikipedia.org/wiki/Battle_of_Ratan_and_S%C3%A4var" TargetMode="External"/><Relationship Id="rId25" Type="http://schemas.openxmlformats.org/officeDocument/2006/relationships/hyperlink" Target="https://en.wikipedia.org/wiki/Finland" TargetMode="External"/><Relationship Id="rId33" Type="http://schemas.openxmlformats.org/officeDocument/2006/relationships/hyperlink" Target="https://en.wikipedia.org/wiki/Royal_Navy" TargetMode="External"/><Relationship Id="rId38" Type="http://schemas.openxmlformats.org/officeDocument/2006/relationships/hyperlink" Target="https://en.wikipedia.org/wiki/Galley" TargetMode="External"/><Relationship Id="rId46" Type="http://schemas.openxmlformats.org/officeDocument/2006/relationships/hyperlink" Target="https://en.wikipedia.org/wiki/Swedish_army" TargetMode="External"/><Relationship Id="rId59" Type="http://schemas.openxmlformats.org/officeDocument/2006/relationships/hyperlink" Target="http://www.multi.fi/~goranfri/navalwar.html" TargetMode="External"/><Relationship Id="rId67" Type="http://schemas.openxmlformats.org/officeDocument/2006/relationships/theme" Target="theme/theme1.xml"/><Relationship Id="rId20" Type="http://schemas.openxmlformats.org/officeDocument/2006/relationships/hyperlink" Target="https://en.wikipedia.org/wiki/Ume%C3%A5" TargetMode="External"/><Relationship Id="rId41" Type="http://schemas.openxmlformats.org/officeDocument/2006/relationships/hyperlink" Target="https://en.wikipedia.org/wiki/Nikolay_Mikhailovich_Kamensky" TargetMode="External"/><Relationship Id="rId54" Type="http://schemas.openxmlformats.org/officeDocument/2006/relationships/hyperlink" Target="https://en.wikipedia.org/wiki/Finland" TargetMode="External"/><Relationship Id="rId62" Type="http://schemas.openxmlformats.org/officeDocument/2006/relationships/hyperlink" Target="https://en.wikipedia.org/wiki/Battle_of_Ratan_and_S%C3%A4var"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1543</Words>
  <Characters>8488</Characters>
  <Application>Microsoft Office Word</Application>
  <DocSecurity>0</DocSecurity>
  <Lines>70</Lines>
  <Paragraphs>20</Paragraphs>
  <ScaleCrop>false</ScaleCrop>
  <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2016-11-20T10:41:00Z</dcterms:created>
  <dcterms:modified xsi:type="dcterms:W3CDTF">2016-11-20T10:44:00Z</dcterms:modified>
</cp:coreProperties>
</file>